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2EC" w:rsidRPr="00A852F8" w:rsidRDefault="002A02EC" w:rsidP="002A02EC">
      <w:pPr>
        <w:pStyle w:val="a7"/>
        <w:rPr>
          <w:b/>
        </w:rPr>
      </w:pPr>
      <w:r w:rsidRPr="00A852F8">
        <w:rPr>
          <w:b/>
        </w:rPr>
        <w:t>УДК 504.062 (571.53)</w:t>
      </w:r>
    </w:p>
    <w:p w:rsidR="002A02EC" w:rsidRDefault="002A02EC" w:rsidP="002A02EC">
      <w:pPr>
        <w:pStyle w:val="1"/>
        <w:spacing w:before="0"/>
        <w:jc w:val="center"/>
        <w:rPr>
          <w:rFonts w:ascii="Times New Roman" w:hAnsi="Times New Roman" w:cs="Times New Roman"/>
          <w:lang w:val="ru-RU"/>
        </w:rPr>
      </w:pPr>
      <w:bookmarkStart w:id="0" w:name="_Toc375759020"/>
    </w:p>
    <w:p w:rsidR="002A02EC" w:rsidRPr="002A02EC" w:rsidRDefault="002A02EC" w:rsidP="002A02EC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bookmarkStart w:id="1" w:name="_Toc375811321"/>
      <w:r w:rsidRPr="002A02EC">
        <w:rPr>
          <w:rFonts w:ascii="Times New Roman" w:hAnsi="Times New Roman" w:cs="Times New Roman"/>
          <w:color w:val="auto"/>
          <w:lang w:val="ru-RU"/>
        </w:rPr>
        <w:t>СОЦИАЛЬНО-ЭКОЛОГИЧЕСКАЯ МОДЕРНИЗАЦИЯ И БИОСФЕРНОЕ ХОЗЯЙСТВО РОССИИ:</w:t>
      </w:r>
      <w:bookmarkEnd w:id="0"/>
      <w:r w:rsidRPr="002A02EC">
        <w:rPr>
          <w:rFonts w:ascii="Times New Roman" w:hAnsi="Times New Roman" w:cs="Times New Roman"/>
          <w:color w:val="auto"/>
          <w:lang w:val="ru-RU"/>
        </w:rPr>
        <w:t xml:space="preserve"> КОНЦЕПЦИИ, СЦЕНАРИИ, ОРИЕНТИРЫ</w:t>
      </w:r>
      <w:bookmarkEnd w:id="1"/>
    </w:p>
    <w:p w:rsidR="002A02EC" w:rsidRDefault="002A02EC" w:rsidP="002A02EC">
      <w:pPr>
        <w:pStyle w:val="a7"/>
        <w:jc w:val="center"/>
      </w:pPr>
      <w:r>
        <w:t xml:space="preserve">А.В. Винобер </w:t>
      </w:r>
    </w:p>
    <w:p w:rsidR="002A02EC" w:rsidRDefault="002A02EC" w:rsidP="002A02EC">
      <w:pPr>
        <w:pStyle w:val="a7"/>
        <w:jc w:val="center"/>
      </w:pPr>
      <w:r>
        <w:t>Фонд поддержки развития биосферного хозяйства и аграрного сектора «Сибирский земельный конгресс», Иркутск, Россия</w:t>
      </w:r>
    </w:p>
    <w:p w:rsidR="002A02EC" w:rsidRPr="005F38D3" w:rsidRDefault="002A02EC" w:rsidP="002A02EC">
      <w:pPr>
        <w:pStyle w:val="a7"/>
        <w:jc w:val="center"/>
        <w:rPr>
          <w:lang w:val="en-US"/>
        </w:rPr>
      </w:pPr>
      <w:proofErr w:type="gramStart"/>
      <w:r w:rsidRPr="005F38D3">
        <w:rPr>
          <w:lang w:val="en-US"/>
        </w:rPr>
        <w:t>e-mail</w:t>
      </w:r>
      <w:proofErr w:type="gramEnd"/>
      <w:r w:rsidRPr="005F38D3">
        <w:rPr>
          <w:lang w:val="en-US"/>
        </w:rPr>
        <w:t>: congress@biosphere-sib.ru</w:t>
      </w:r>
    </w:p>
    <w:p w:rsidR="002A02EC" w:rsidRPr="005F38D3" w:rsidRDefault="002A02EC" w:rsidP="002A02EC">
      <w:pPr>
        <w:pStyle w:val="a7"/>
        <w:ind w:firstLine="709"/>
        <w:jc w:val="both"/>
        <w:rPr>
          <w:i/>
          <w:lang w:val="en-US"/>
        </w:rPr>
      </w:pPr>
    </w:p>
    <w:p w:rsidR="002A02EC" w:rsidRPr="005F38D3" w:rsidRDefault="002A02EC" w:rsidP="002A02EC">
      <w:pPr>
        <w:pStyle w:val="a7"/>
        <w:ind w:firstLine="709"/>
        <w:jc w:val="both"/>
        <w:rPr>
          <w:i/>
        </w:rPr>
      </w:pPr>
      <w:r w:rsidRPr="005F38D3">
        <w:rPr>
          <w:i/>
        </w:rPr>
        <w:t xml:space="preserve">В статье представлены концепции и ориентиры социально-экологической модернизации и </w:t>
      </w:r>
      <w:r>
        <w:rPr>
          <w:i/>
        </w:rPr>
        <w:t>развития биосферного хозяйства России.</w:t>
      </w:r>
    </w:p>
    <w:p w:rsidR="002A02EC" w:rsidRPr="005F38D3" w:rsidRDefault="002A02EC" w:rsidP="002A02EC">
      <w:pPr>
        <w:pStyle w:val="a7"/>
        <w:ind w:firstLine="709"/>
        <w:jc w:val="both"/>
      </w:pPr>
      <w:r w:rsidRPr="005F38D3">
        <w:rPr>
          <w:i/>
        </w:rPr>
        <w:t xml:space="preserve">Ключевые слова: биосферное хозяйство, устойчивое развитие, демилитаризация, социально-экологическая модернизация, планетарная система. </w:t>
      </w:r>
    </w:p>
    <w:p w:rsidR="002A02EC" w:rsidRPr="005F38D3" w:rsidRDefault="002A02EC" w:rsidP="002A02EC">
      <w:pPr>
        <w:pStyle w:val="a7"/>
        <w:jc w:val="center"/>
      </w:pPr>
    </w:p>
    <w:p w:rsidR="002A02EC" w:rsidRPr="005F38D3" w:rsidRDefault="002A02EC" w:rsidP="002A02EC">
      <w:pPr>
        <w:pStyle w:val="a7"/>
        <w:jc w:val="center"/>
        <w:rPr>
          <w:b/>
          <w:sz w:val="28"/>
          <w:lang w:val="en-US"/>
        </w:rPr>
      </w:pPr>
      <w:r w:rsidRPr="005F38D3">
        <w:rPr>
          <w:b/>
          <w:sz w:val="28"/>
          <w:shd w:val="clear" w:color="auto" w:fill="FFFFFF"/>
          <w:lang w:val="en-US"/>
        </w:rPr>
        <w:t xml:space="preserve">SOCIO-ECOLOGICAL MODERNIZATION AND BIOSPHERE ECONOMY OF RUSSIA: CONCEPTS, SCENARIOS, </w:t>
      </w:r>
      <w:proofErr w:type="gramStart"/>
      <w:r w:rsidRPr="005F38D3">
        <w:rPr>
          <w:b/>
          <w:sz w:val="28"/>
          <w:shd w:val="clear" w:color="auto" w:fill="FFFFFF"/>
          <w:lang w:val="en-US"/>
        </w:rPr>
        <w:t>GUIDELINES</w:t>
      </w:r>
      <w:proofErr w:type="gramEnd"/>
    </w:p>
    <w:p w:rsidR="002A02EC" w:rsidRPr="005F38D3" w:rsidRDefault="002A02EC" w:rsidP="002A02EC">
      <w:pPr>
        <w:pStyle w:val="a7"/>
        <w:jc w:val="center"/>
        <w:rPr>
          <w:lang w:val="en-US"/>
        </w:rPr>
      </w:pPr>
      <w:r w:rsidRPr="005F38D3">
        <w:rPr>
          <w:lang w:val="en-US"/>
        </w:rPr>
        <w:t xml:space="preserve">A.V. </w:t>
      </w:r>
      <w:proofErr w:type="spellStart"/>
      <w:r w:rsidRPr="005F38D3">
        <w:rPr>
          <w:lang w:val="en-US"/>
        </w:rPr>
        <w:t>Vinober</w:t>
      </w:r>
      <w:proofErr w:type="spellEnd"/>
      <w:r w:rsidRPr="005F38D3">
        <w:rPr>
          <w:lang w:val="en-US"/>
        </w:rPr>
        <w:t xml:space="preserve"> </w:t>
      </w:r>
    </w:p>
    <w:p w:rsidR="002A02EC" w:rsidRPr="005F38D3" w:rsidRDefault="002A02EC" w:rsidP="002A02EC">
      <w:pPr>
        <w:pStyle w:val="a7"/>
        <w:jc w:val="center"/>
        <w:rPr>
          <w:lang w:val="en-US"/>
        </w:rPr>
      </w:pPr>
      <w:r w:rsidRPr="005F38D3">
        <w:rPr>
          <w:lang w:val="en-US"/>
        </w:rPr>
        <w:t xml:space="preserve">«Siberia Land Congress» Biosphere and Agriculture Economies Support and Development Fund, Irkutsk, Russia </w:t>
      </w:r>
    </w:p>
    <w:p w:rsidR="002A02EC" w:rsidRPr="005F38D3" w:rsidRDefault="002A02EC" w:rsidP="002A02EC">
      <w:pPr>
        <w:pStyle w:val="a7"/>
        <w:jc w:val="center"/>
        <w:rPr>
          <w:lang w:val="en-US"/>
        </w:rPr>
      </w:pPr>
      <w:proofErr w:type="gramStart"/>
      <w:r w:rsidRPr="005F38D3">
        <w:rPr>
          <w:lang w:val="en-US"/>
        </w:rPr>
        <w:t>e-mail</w:t>
      </w:r>
      <w:proofErr w:type="gramEnd"/>
      <w:r w:rsidRPr="005F38D3">
        <w:rPr>
          <w:lang w:val="en-US"/>
        </w:rPr>
        <w:t>: congress@biosphere-sib.ru</w:t>
      </w:r>
    </w:p>
    <w:p w:rsidR="002A02EC" w:rsidRPr="005F38D3" w:rsidRDefault="002A02EC" w:rsidP="002A02EC">
      <w:pPr>
        <w:pStyle w:val="a7"/>
        <w:ind w:firstLine="709"/>
        <w:jc w:val="both"/>
        <w:rPr>
          <w:i/>
          <w:lang w:val="en-US"/>
        </w:rPr>
      </w:pPr>
    </w:p>
    <w:p w:rsidR="002A02EC" w:rsidRPr="00732907" w:rsidRDefault="002A02EC" w:rsidP="002A02EC">
      <w:pPr>
        <w:pStyle w:val="a7"/>
        <w:spacing w:line="276" w:lineRule="auto"/>
        <w:ind w:firstLine="709"/>
        <w:jc w:val="both"/>
        <w:rPr>
          <w:i/>
          <w:lang w:val="en-US"/>
        </w:rPr>
      </w:pPr>
      <w:r w:rsidRPr="00732907">
        <w:rPr>
          <w:i/>
          <w:lang w:val="en-US"/>
        </w:rPr>
        <w:t>The paper presents t</w:t>
      </w:r>
      <w:r>
        <w:rPr>
          <w:i/>
          <w:lang w:val="en-US"/>
        </w:rPr>
        <w:t xml:space="preserve">he concept and guidelines social and </w:t>
      </w:r>
      <w:r w:rsidRPr="00732907">
        <w:rPr>
          <w:i/>
          <w:lang w:val="en-US"/>
        </w:rPr>
        <w:t>ecological modernization and development of the Russian economy biosphere.</w:t>
      </w:r>
    </w:p>
    <w:p w:rsidR="002A02EC" w:rsidRDefault="002A02EC" w:rsidP="002A02EC">
      <w:pPr>
        <w:pStyle w:val="a7"/>
        <w:spacing w:line="276" w:lineRule="auto"/>
        <w:ind w:firstLine="709"/>
        <w:jc w:val="both"/>
        <w:rPr>
          <w:i/>
          <w:lang w:val="en-US"/>
        </w:rPr>
      </w:pPr>
      <w:r w:rsidRPr="005F38D3">
        <w:rPr>
          <w:i/>
          <w:lang w:val="en-US"/>
        </w:rPr>
        <w:t>Keywords: biosphere economy, sustainable development, demilitarization, socio-ecological modernization, planetary</w:t>
      </w:r>
      <w:r>
        <w:rPr>
          <w:i/>
          <w:lang w:val="en-US"/>
        </w:rPr>
        <w:t xml:space="preserve"> system</w:t>
      </w:r>
    </w:p>
    <w:p w:rsidR="002A02EC" w:rsidRDefault="002A02EC" w:rsidP="002A02EC">
      <w:pPr>
        <w:pStyle w:val="a7"/>
        <w:jc w:val="both"/>
        <w:rPr>
          <w:sz w:val="28"/>
          <w:szCs w:val="28"/>
          <w:lang w:val="en-US"/>
        </w:rPr>
      </w:pP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Совсем недавно мы поджидали </w:t>
      </w:r>
      <w:r>
        <w:rPr>
          <w:sz w:val="28"/>
          <w:szCs w:val="28"/>
          <w:lang w:val="en-US"/>
        </w:rPr>
        <w:t>XXI</w:t>
      </w:r>
      <w:r w:rsidRPr="00133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 и строили всевозможные </w:t>
      </w:r>
      <w:proofErr w:type="gramStart"/>
      <w:r>
        <w:rPr>
          <w:sz w:val="28"/>
          <w:szCs w:val="28"/>
        </w:rPr>
        <w:t>прогнозы</w:t>
      </w:r>
      <w:proofErr w:type="gramEnd"/>
      <w:r>
        <w:rPr>
          <w:sz w:val="28"/>
          <w:szCs w:val="28"/>
        </w:rPr>
        <w:t>: каким он будет и что изменится в жизни страны, в жизни планетарного человеческого сообщества? Сможем ли мы общими усилиями преодолеть опасность ядерной войны и избежать глобальной экологической катастрофы?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вот уже </w:t>
      </w:r>
      <w:r>
        <w:rPr>
          <w:sz w:val="28"/>
          <w:szCs w:val="28"/>
          <w:lang w:val="en-US"/>
        </w:rPr>
        <w:t>XXI</w:t>
      </w:r>
      <w:r w:rsidRPr="00133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 набирает стремительный ход, наращивая мощь процессов глобализации, увеличивая объем и производительность мирового экономического хозяйства, увеличивая потребление природных ресурсов и наращивая скорость разрушения природных систем. Более того, последние годы все отчетливее стал проявляться новый виток </w:t>
      </w:r>
      <w:proofErr w:type="spellStart"/>
      <w:r>
        <w:rPr>
          <w:sz w:val="28"/>
          <w:szCs w:val="28"/>
        </w:rPr>
        <w:t>общепланетарной</w:t>
      </w:r>
      <w:proofErr w:type="spellEnd"/>
      <w:r>
        <w:rPr>
          <w:sz w:val="28"/>
          <w:szCs w:val="28"/>
        </w:rPr>
        <w:t xml:space="preserve"> гонки вооружений, которую активно инициируют США и Китай, да и Россия предпринимает отчаянные попытки оказаться не последней. «Осуществляется реальное перемещение гонки вооружений с количественно-силовой в количественно-интеллектуальную сферу. Решающим фактором </w:t>
      </w:r>
      <w:r>
        <w:rPr>
          <w:sz w:val="28"/>
          <w:szCs w:val="28"/>
        </w:rPr>
        <w:lastRenderedPageBreak/>
        <w:t xml:space="preserve">процесса вооружения все более становится внедрение </w:t>
      </w:r>
      <w:r w:rsidRPr="00331C14">
        <w:rPr>
          <w:sz w:val="28"/>
          <w:szCs w:val="28"/>
        </w:rPr>
        <w:t>передовых технологий»</w:t>
      </w:r>
      <w:r w:rsidRPr="00331C14">
        <w:rPr>
          <w:szCs w:val="28"/>
          <w:vertAlign w:val="superscript"/>
        </w:rPr>
        <w:t xml:space="preserve"> </w:t>
      </w:r>
      <w:r w:rsidRPr="00331C14">
        <w:rPr>
          <w:sz w:val="28"/>
          <w:szCs w:val="28"/>
        </w:rPr>
        <w:t xml:space="preserve"> [5, с. 89].</w:t>
      </w:r>
      <w:r>
        <w:rPr>
          <w:sz w:val="28"/>
          <w:szCs w:val="28"/>
        </w:rPr>
        <w:t xml:space="preserve"> 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Американский политолог Джо</w:t>
      </w:r>
      <w:proofErr w:type="gramStart"/>
      <w:r>
        <w:rPr>
          <w:sz w:val="28"/>
          <w:szCs w:val="28"/>
        </w:rPr>
        <w:t>рдж Фр</w:t>
      </w:r>
      <w:proofErr w:type="gramEnd"/>
      <w:r>
        <w:rPr>
          <w:sz w:val="28"/>
          <w:szCs w:val="28"/>
        </w:rPr>
        <w:t xml:space="preserve">идман считает, что «к 2015-2020 гг. российская военная мощь станет вызовом для любой державы, пытающейся проецировать силу в рассматриваемый регион. Даже для США» </w:t>
      </w:r>
      <w:r w:rsidRPr="00331C14">
        <w:rPr>
          <w:sz w:val="28"/>
          <w:szCs w:val="28"/>
        </w:rPr>
        <w:t xml:space="preserve">[6, </w:t>
      </w:r>
      <w:r w:rsidRPr="00331C14">
        <w:rPr>
          <w:sz w:val="28"/>
          <w:szCs w:val="28"/>
          <w:lang w:val="en-US"/>
        </w:rPr>
        <w:t>c</w:t>
      </w:r>
      <w:r w:rsidRPr="00331C14">
        <w:rPr>
          <w:sz w:val="28"/>
          <w:szCs w:val="28"/>
        </w:rPr>
        <w:t xml:space="preserve">. 157]. И далее «развал России в 20-х годах </w:t>
      </w:r>
      <w:r w:rsidRPr="00331C14">
        <w:rPr>
          <w:sz w:val="28"/>
          <w:szCs w:val="28"/>
          <w:lang w:val="en-US"/>
        </w:rPr>
        <w:t>XXI</w:t>
      </w:r>
      <w:r w:rsidRPr="00331C14">
        <w:rPr>
          <w:sz w:val="28"/>
          <w:szCs w:val="28"/>
        </w:rPr>
        <w:t xml:space="preserve"> века вызовет хаос во</w:t>
      </w:r>
      <w:r>
        <w:rPr>
          <w:sz w:val="28"/>
          <w:szCs w:val="28"/>
        </w:rPr>
        <w:t xml:space="preserve"> всей Евразии» [6,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 186].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Похоже, в мировой политике снова безраздельно доминирует древний принцип дипломатии прошлых веков: «Хочешь мира – готовься к войне!».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Конечно, это не единственная тенденция мирового развития, ориентированного на постоянный рост потребления ресурсов, рост экономических показателей благосостояния, на конкурентную борьбу за ресурсы.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Есть еще альтернативная тенденция или альтернативная стратегия мирового развития, ориентированная на поддержание устойчивого состояния биосферного баланса, на оптимизацию потребления ресурсов и т.п.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Насколько возможно реальное совмещение этих различных стратегий?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Известный российский социальный эколог Олег </w:t>
      </w:r>
      <w:proofErr w:type="spellStart"/>
      <w:r>
        <w:rPr>
          <w:sz w:val="28"/>
          <w:szCs w:val="28"/>
        </w:rPr>
        <w:t>Яницкий</w:t>
      </w:r>
      <w:proofErr w:type="spellEnd"/>
      <w:r>
        <w:rPr>
          <w:sz w:val="28"/>
          <w:szCs w:val="28"/>
        </w:rPr>
        <w:t xml:space="preserve"> считает, что настоящим ответом на экологический и геополитический вызов эпохи, Россия должна реализовать стратегию «Социально-экологической модернизации (СЭМ).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«Социально-экологическая модернизация понимается мною как модель развития российского общества и государства в глобальном контексте, обеспечивающая одновременное достижение нескольких целей: устойчивое, поступательное развитие общества, наращивание его экономической мощи и социальной привлекательности, обеспечение его экономической и иной безопасности при минимальных рисках и необратимых потерях для локальных биосистем и биосферы в целом» [8].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«Собственно экологическая модернизация состоит в максимизации использования </w:t>
      </w:r>
      <w:proofErr w:type="spellStart"/>
      <w:r>
        <w:rPr>
          <w:sz w:val="28"/>
          <w:szCs w:val="28"/>
        </w:rPr>
        <w:t>возобновимых</w:t>
      </w:r>
      <w:proofErr w:type="spellEnd"/>
      <w:r>
        <w:rPr>
          <w:sz w:val="28"/>
          <w:szCs w:val="28"/>
        </w:rPr>
        <w:t xml:space="preserve"> ресурсов (энергии ветров, приливов солнечной </w:t>
      </w:r>
      <w:r>
        <w:rPr>
          <w:sz w:val="28"/>
          <w:szCs w:val="28"/>
        </w:rPr>
        <w:lastRenderedPageBreak/>
        <w:t xml:space="preserve">и геотермальной энергии), минимизации использования природных ресурсов (особенно </w:t>
      </w:r>
      <w:proofErr w:type="spellStart"/>
      <w:r>
        <w:rPr>
          <w:sz w:val="28"/>
          <w:szCs w:val="28"/>
        </w:rPr>
        <w:t>невозобновимых</w:t>
      </w:r>
      <w:proofErr w:type="spellEnd"/>
      <w:r>
        <w:rPr>
          <w:sz w:val="28"/>
          <w:szCs w:val="28"/>
        </w:rPr>
        <w:t>) при максимальной эффективной их добычи, производстве, использовании и утилизации отходов этого производства.</w:t>
      </w:r>
      <w:proofErr w:type="gramEnd"/>
      <w:r>
        <w:rPr>
          <w:sz w:val="28"/>
          <w:szCs w:val="28"/>
        </w:rPr>
        <w:t xml:space="preserve"> Это в свою очередь подразумевает развитие ресурсосберегающих технологий, неистощимое землепользование, рекультивацию нарушенных земель и различные способы поддержания (восстановления) существующих экосистем путем создания системы охраняемых природных территорий, </w:t>
      </w:r>
      <w:proofErr w:type="spellStart"/>
      <w:r>
        <w:rPr>
          <w:sz w:val="28"/>
          <w:szCs w:val="28"/>
        </w:rPr>
        <w:t>экосетей</w:t>
      </w:r>
      <w:proofErr w:type="spellEnd"/>
      <w:r>
        <w:rPr>
          <w:sz w:val="28"/>
          <w:szCs w:val="28"/>
        </w:rPr>
        <w:t xml:space="preserve"> (так называемая система </w:t>
      </w:r>
      <w:proofErr w:type="spellStart"/>
      <w:r>
        <w:rPr>
          <w:sz w:val="28"/>
          <w:szCs w:val="28"/>
        </w:rPr>
        <w:t>эконет</w:t>
      </w:r>
      <w:proofErr w:type="spellEnd"/>
      <w:r>
        <w:rPr>
          <w:sz w:val="28"/>
          <w:szCs w:val="28"/>
        </w:rPr>
        <w:t>), охрану и воспроизводство лесных, морских и других природных ресурсов</w:t>
      </w:r>
      <w:proofErr w:type="gramStart"/>
      <w:r>
        <w:rPr>
          <w:sz w:val="28"/>
          <w:szCs w:val="28"/>
        </w:rPr>
        <w:t>.» [</w:t>
      </w:r>
      <w:proofErr w:type="gramEnd"/>
      <w:r>
        <w:rPr>
          <w:sz w:val="28"/>
          <w:szCs w:val="28"/>
        </w:rPr>
        <w:t>8]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во многом согласны с утверждаемой автором концепцией СЭМ, со сложностью ее возможной реализации в условиях современной Росс</w:t>
      </w:r>
      <w:proofErr w:type="gramStart"/>
      <w:r>
        <w:rPr>
          <w:sz w:val="28"/>
          <w:szCs w:val="28"/>
        </w:rPr>
        <w:t>ии и ее</w:t>
      </w:r>
      <w:proofErr w:type="gramEnd"/>
      <w:r>
        <w:rPr>
          <w:sz w:val="28"/>
          <w:szCs w:val="28"/>
        </w:rPr>
        <w:t xml:space="preserve"> геополитического окружения, и хотели бы дополнить некоторыми своими соображениями (опытом) и для пояснения последующих утверждений совершить небольшой исторический экскурс.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нашим убеждениям, время максимальной экологической активности России (тогда СССР) падает </w:t>
      </w:r>
      <w:proofErr w:type="gramStart"/>
      <w:r>
        <w:rPr>
          <w:sz w:val="28"/>
          <w:szCs w:val="28"/>
        </w:rPr>
        <w:t>на конец</w:t>
      </w:r>
      <w:proofErr w:type="gramEnd"/>
      <w:r>
        <w:rPr>
          <w:sz w:val="28"/>
          <w:szCs w:val="28"/>
        </w:rPr>
        <w:t xml:space="preserve"> 80-х годов, а точнее – 1988-1990 гг. Именно тогда существовала реальная возможность для страны пойти по пути социально-экологической модернизации и кардинально изменить ситуацию в мировом планетарном хозяйстве. К сожалению, ошибки и заблуждения руководителей страны, отчаянная борьба за власть и другие причины привели к распаду СССР, и вызвали цепную реакцию негативных процессов на всем постсоветском пространстве. Была разрушена устоявшаяся экосистема страны.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Этот период и эта упущенная возможность СЭМ очень серьезно проанализирована </w:t>
      </w:r>
      <w:proofErr w:type="spellStart"/>
      <w:r>
        <w:rPr>
          <w:sz w:val="28"/>
          <w:szCs w:val="28"/>
        </w:rPr>
        <w:t>О.Яницким</w:t>
      </w:r>
      <w:proofErr w:type="spellEnd"/>
      <w:r>
        <w:rPr>
          <w:sz w:val="28"/>
          <w:szCs w:val="28"/>
        </w:rPr>
        <w:t xml:space="preserve"> в книге «Экологическое мышление эпохи «великого передела» [7].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еще одного аргумента - подтверждения приведем собственный опыт.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15-30 октября 1988 года на турбазе «Прибайкальская» Иркутского района проходила первая в СССР общественная международная </w:t>
      </w:r>
      <w:r>
        <w:rPr>
          <w:sz w:val="28"/>
          <w:szCs w:val="28"/>
        </w:rPr>
        <w:lastRenderedPageBreak/>
        <w:t xml:space="preserve">общественная экологическая экспертиза ситуации вокруг озера Байкал [4]. Экспертиза осуществлялась в виде </w:t>
      </w:r>
      <w:proofErr w:type="spellStart"/>
      <w:r>
        <w:rPr>
          <w:sz w:val="28"/>
          <w:szCs w:val="28"/>
        </w:rPr>
        <w:t>организационно-деятельностной</w:t>
      </w:r>
      <w:proofErr w:type="spellEnd"/>
      <w:r>
        <w:rPr>
          <w:sz w:val="28"/>
          <w:szCs w:val="28"/>
        </w:rPr>
        <w:t xml:space="preserve"> игры (под руководством Попова С.В. и Щедровицкого П.Г.), в виде мозгового штурма высокого психологического и интеллектуального напряжения. Можно сказать, что это был мозговой штурм на тему «СЭМ Байкальского региона», хотя такого термина СЭМ тогда практически не было в научном обороте – использовали более общий и размытый – «экологизация».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«Теперь знатоки истории и философии склоняются к мысли о том, что бассейн озера Байкал может стать моделью новой экологической цивилизации» [4].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 нами (А.В.) в рамках Иркутского молодежного экологического центра (ИМЭЦ) была разработана прикладная концепция «экологического императива», служившая ориентиром в нашей экологической деятельности. Ниже мы приводим текст концепции ИМЭЦ (1990 г.), ранее никогда не публиковавшейся.</w:t>
      </w:r>
    </w:p>
    <w:p w:rsidR="002A02EC" w:rsidRPr="005F38D3" w:rsidRDefault="002A02EC" w:rsidP="002A02EC">
      <w:pPr>
        <w:pStyle w:val="a7"/>
        <w:spacing w:line="360" w:lineRule="auto"/>
        <w:ind w:firstLine="709"/>
        <w:jc w:val="both"/>
        <w:rPr>
          <w:i/>
          <w:sz w:val="28"/>
          <w:szCs w:val="28"/>
        </w:rPr>
      </w:pPr>
      <w:r w:rsidRPr="005F38D3">
        <w:rPr>
          <w:i/>
          <w:sz w:val="28"/>
          <w:szCs w:val="28"/>
        </w:rPr>
        <w:t xml:space="preserve">Экологический императив – 12 автономных и </w:t>
      </w:r>
      <w:proofErr w:type="spellStart"/>
      <w:r w:rsidRPr="005F38D3">
        <w:rPr>
          <w:i/>
          <w:sz w:val="28"/>
          <w:szCs w:val="28"/>
        </w:rPr>
        <w:t>взаимокоординирующихся</w:t>
      </w:r>
      <w:proofErr w:type="spellEnd"/>
      <w:r w:rsidRPr="005F38D3">
        <w:rPr>
          <w:i/>
          <w:sz w:val="28"/>
          <w:szCs w:val="28"/>
        </w:rPr>
        <w:t xml:space="preserve"> целевых программ:</w:t>
      </w:r>
    </w:p>
    <w:p w:rsidR="002A02EC" w:rsidRPr="005F38D3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r w:rsidRPr="005F38D3">
        <w:rPr>
          <w:i/>
          <w:sz w:val="28"/>
          <w:szCs w:val="28"/>
        </w:rPr>
        <w:t>«</w:t>
      </w:r>
      <w:proofErr w:type="spellStart"/>
      <w:r w:rsidRPr="005F38D3">
        <w:rPr>
          <w:i/>
          <w:sz w:val="28"/>
          <w:szCs w:val="28"/>
        </w:rPr>
        <w:t>Образование</w:t>
      </w:r>
      <w:proofErr w:type="spellEnd"/>
      <w:r w:rsidRPr="005F38D3">
        <w:rPr>
          <w:i/>
          <w:sz w:val="28"/>
          <w:szCs w:val="28"/>
        </w:rPr>
        <w:t xml:space="preserve"> и </w:t>
      </w:r>
      <w:proofErr w:type="spellStart"/>
      <w:r w:rsidRPr="005F38D3">
        <w:rPr>
          <w:i/>
          <w:sz w:val="28"/>
          <w:szCs w:val="28"/>
        </w:rPr>
        <w:t>информатизация</w:t>
      </w:r>
      <w:proofErr w:type="spellEnd"/>
      <w:r w:rsidRPr="005F38D3">
        <w:rPr>
          <w:i/>
          <w:sz w:val="28"/>
          <w:szCs w:val="28"/>
        </w:rPr>
        <w:t>»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Предлагает создание экологизированной системы непрерывного образования, через расширение возможностей каждому человеку - реализовать свои потребности в новых знаниях, через плюрализм направлений, форм, уровней обучения, с учетом проблем занятости и переквалификации трудоспособного населения, с ресурсным обеспечением отбора наиболее способных и талантливых для целевого обучения.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Это станет возможным при условии обеспечения: современной материально-технической базы всех ступеней образования, при интенсивной подготовке и переподготовке научно-педагогических кадров и разработке оригинальных учебных программ, ориентированных на экологизацию общества и главное – при умелом организационно-управленческом руководстве развитием нового состояния системы образования.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lastRenderedPageBreak/>
        <w:t>Без создания высокой информационной культуры невозможно решить задачи полноценного образования, а также экологического преобразования общества.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Необходимо разработать и материально-техническое обеспечение системы информационных ресурсов для научного, педагогического, производственного процессов, а также для массового потребления экологической и любой другой социально-экономической информации. </w:t>
      </w:r>
    </w:p>
    <w:p w:rsidR="002A02EC" w:rsidRDefault="002A02EC" w:rsidP="002A02EC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Создание</w:t>
      </w:r>
      <w:proofErr w:type="spellEnd"/>
      <w:r>
        <w:rPr>
          <w:sz w:val="28"/>
          <w:szCs w:val="28"/>
        </w:rPr>
        <w:t xml:space="preserve"> </w:t>
      </w:r>
      <w:r w:rsidRPr="005F38D3">
        <w:rPr>
          <w:sz w:val="28"/>
          <w:szCs w:val="28"/>
          <w:lang w:val="ru-RU"/>
        </w:rPr>
        <w:t>банков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экоинформации</w:t>
      </w:r>
      <w:proofErr w:type="spellEnd"/>
      <w:r>
        <w:rPr>
          <w:sz w:val="28"/>
          <w:szCs w:val="28"/>
        </w:rPr>
        <w:t>.</w:t>
      </w:r>
      <w:proofErr w:type="gramEnd"/>
    </w:p>
    <w:p w:rsidR="002A02EC" w:rsidRPr="005F38D3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r w:rsidRPr="005F38D3">
        <w:rPr>
          <w:i/>
          <w:sz w:val="28"/>
          <w:szCs w:val="28"/>
        </w:rPr>
        <w:t>«</w:t>
      </w:r>
      <w:proofErr w:type="spellStart"/>
      <w:r w:rsidRPr="005F38D3">
        <w:rPr>
          <w:i/>
          <w:sz w:val="28"/>
          <w:szCs w:val="28"/>
        </w:rPr>
        <w:t>Экотехнополис</w:t>
      </w:r>
      <w:proofErr w:type="spellEnd"/>
      <w:r w:rsidRPr="005F38D3">
        <w:rPr>
          <w:i/>
          <w:sz w:val="28"/>
          <w:szCs w:val="28"/>
        </w:rPr>
        <w:t>»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Создание на всей территории Восточной Сибири разветвленной сети небольших городов и поселков, обеспеченных автономными </w:t>
      </w:r>
      <w:proofErr w:type="spellStart"/>
      <w:r w:rsidRPr="00133B69">
        <w:rPr>
          <w:sz w:val="28"/>
          <w:szCs w:val="28"/>
          <w:lang w:val="ru-RU"/>
        </w:rPr>
        <w:t>природозащитными</w:t>
      </w:r>
      <w:proofErr w:type="spellEnd"/>
      <w:r w:rsidRPr="00133B69">
        <w:rPr>
          <w:sz w:val="28"/>
          <w:szCs w:val="28"/>
          <w:lang w:val="ru-RU"/>
        </w:rPr>
        <w:t xml:space="preserve"> системами с замкнутыми циклами, не наносящими вред природе и не разрушающими е</w:t>
      </w:r>
      <w:r>
        <w:rPr>
          <w:sz w:val="28"/>
          <w:szCs w:val="28"/>
          <w:lang w:val="ru-RU"/>
        </w:rPr>
        <w:t>е</w:t>
      </w:r>
      <w:r w:rsidRPr="00133B69">
        <w:rPr>
          <w:sz w:val="28"/>
          <w:szCs w:val="28"/>
          <w:lang w:val="ru-RU"/>
        </w:rPr>
        <w:t xml:space="preserve"> ландшафтную целостность. Развитие в новых городах и поселках новейших наукоемких и ресурсосберегающих </w:t>
      </w:r>
      <w:proofErr w:type="spellStart"/>
      <w:r w:rsidRPr="00133B69">
        <w:rPr>
          <w:sz w:val="28"/>
          <w:szCs w:val="28"/>
          <w:lang w:val="ru-RU"/>
        </w:rPr>
        <w:t>природозащитных</w:t>
      </w:r>
      <w:proofErr w:type="spellEnd"/>
      <w:r w:rsidRPr="00133B69">
        <w:rPr>
          <w:sz w:val="28"/>
          <w:szCs w:val="28"/>
          <w:lang w:val="ru-RU"/>
        </w:rPr>
        <w:t xml:space="preserve"> технологий. Слияние научно-исследовательской деятельности с наукоемким производством и подготовкой кадров ученых, проектировщиков, инженеров, техников и высококвалифицированных рабочих (по принципу зарубежных и советских технопарков, </w:t>
      </w:r>
      <w:proofErr w:type="spellStart"/>
      <w:r w:rsidRPr="00133B69">
        <w:rPr>
          <w:sz w:val="28"/>
          <w:szCs w:val="28"/>
          <w:lang w:val="ru-RU"/>
        </w:rPr>
        <w:t>академгородков</w:t>
      </w:r>
      <w:proofErr w:type="spellEnd"/>
      <w:r w:rsidRPr="00133B69">
        <w:rPr>
          <w:sz w:val="28"/>
          <w:szCs w:val="28"/>
          <w:lang w:val="ru-RU"/>
        </w:rPr>
        <w:t xml:space="preserve">, </w:t>
      </w:r>
      <w:proofErr w:type="spellStart"/>
      <w:r w:rsidRPr="00133B69">
        <w:rPr>
          <w:sz w:val="28"/>
          <w:szCs w:val="28"/>
          <w:lang w:val="ru-RU"/>
        </w:rPr>
        <w:t>техн</w:t>
      </w:r>
      <w:proofErr w:type="gramStart"/>
      <w:r w:rsidRPr="00133B69">
        <w:rPr>
          <w:sz w:val="28"/>
          <w:szCs w:val="28"/>
          <w:lang w:val="ru-RU"/>
        </w:rPr>
        <w:t>о</w:t>
      </w:r>
      <w:proofErr w:type="spellEnd"/>
      <w:r w:rsidRPr="00133B69">
        <w:rPr>
          <w:sz w:val="28"/>
          <w:szCs w:val="28"/>
          <w:lang w:val="ru-RU"/>
        </w:rPr>
        <w:t>-</w:t>
      </w:r>
      <w:proofErr w:type="gramEnd"/>
      <w:r w:rsidRPr="00133B69">
        <w:rPr>
          <w:sz w:val="28"/>
          <w:szCs w:val="28"/>
          <w:lang w:val="ru-RU"/>
        </w:rPr>
        <w:t xml:space="preserve"> и </w:t>
      </w:r>
      <w:proofErr w:type="spellStart"/>
      <w:r w:rsidRPr="00133B69">
        <w:rPr>
          <w:sz w:val="28"/>
          <w:szCs w:val="28"/>
          <w:lang w:val="ru-RU"/>
        </w:rPr>
        <w:t>экополисов</w:t>
      </w:r>
      <w:proofErr w:type="spellEnd"/>
      <w:r w:rsidRPr="00133B69">
        <w:rPr>
          <w:sz w:val="28"/>
          <w:szCs w:val="28"/>
          <w:lang w:val="ru-RU"/>
        </w:rPr>
        <w:t>).</w:t>
      </w:r>
    </w:p>
    <w:p w:rsidR="002A02EC" w:rsidRPr="00B878F6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Особенное внимание – социальной части программы – оригинальные и экологически рациональные жилые зоны, высокий уровень благоустройства, сервиса, быта. Первый «</w:t>
      </w:r>
      <w:proofErr w:type="spellStart"/>
      <w:r w:rsidRPr="00133B69">
        <w:rPr>
          <w:sz w:val="28"/>
          <w:szCs w:val="28"/>
          <w:lang w:val="ru-RU"/>
        </w:rPr>
        <w:t>Экотехнолополис</w:t>
      </w:r>
      <w:proofErr w:type="spellEnd"/>
      <w:r w:rsidRPr="00133B69">
        <w:rPr>
          <w:sz w:val="28"/>
          <w:szCs w:val="28"/>
          <w:lang w:val="ru-RU"/>
        </w:rPr>
        <w:t>» пре</w:t>
      </w:r>
      <w:r>
        <w:rPr>
          <w:sz w:val="28"/>
          <w:szCs w:val="28"/>
          <w:lang w:val="ru-RU"/>
        </w:rPr>
        <w:t>длагаем создать в г</w:t>
      </w:r>
      <w:proofErr w:type="gramStart"/>
      <w:r>
        <w:rPr>
          <w:sz w:val="28"/>
          <w:szCs w:val="28"/>
          <w:lang w:val="ru-RU"/>
        </w:rPr>
        <w:t>.Б</w:t>
      </w:r>
      <w:proofErr w:type="gramEnd"/>
      <w:r>
        <w:rPr>
          <w:sz w:val="28"/>
          <w:szCs w:val="28"/>
          <w:lang w:val="ru-RU"/>
        </w:rPr>
        <w:t>айкальске</w:t>
      </w:r>
      <w:r w:rsidRPr="00133B69">
        <w:rPr>
          <w:sz w:val="28"/>
          <w:szCs w:val="28"/>
          <w:lang w:val="ru-RU"/>
        </w:rPr>
        <w:t xml:space="preserve"> после закрытия БЦБК, преодолени</w:t>
      </w:r>
      <w:r>
        <w:rPr>
          <w:sz w:val="28"/>
          <w:szCs w:val="28"/>
          <w:lang w:val="ru-RU"/>
        </w:rPr>
        <w:t>я последствий его деятельности. «</w:t>
      </w:r>
      <w:proofErr w:type="spellStart"/>
      <w:r>
        <w:rPr>
          <w:sz w:val="28"/>
          <w:szCs w:val="28"/>
          <w:lang w:val="ru-RU"/>
        </w:rPr>
        <w:t>Экотехнополис</w:t>
      </w:r>
      <w:proofErr w:type="spellEnd"/>
      <w:r>
        <w:rPr>
          <w:sz w:val="28"/>
          <w:szCs w:val="28"/>
          <w:lang w:val="ru-RU"/>
        </w:rPr>
        <w:t>»</w:t>
      </w:r>
      <w:r w:rsidRPr="00133B69">
        <w:rPr>
          <w:sz w:val="28"/>
          <w:szCs w:val="28"/>
          <w:lang w:val="ru-RU"/>
        </w:rPr>
        <w:t xml:space="preserve"> международного значения, ориентированный на разработку технологий экологического мониторинга и создания банка </w:t>
      </w:r>
      <w:proofErr w:type="spellStart"/>
      <w:r w:rsidRPr="00133B69">
        <w:rPr>
          <w:sz w:val="28"/>
          <w:szCs w:val="28"/>
          <w:lang w:val="ru-RU"/>
        </w:rPr>
        <w:t>экоинформации</w:t>
      </w:r>
      <w:proofErr w:type="spellEnd"/>
      <w:r w:rsidRPr="00133B69">
        <w:rPr>
          <w:sz w:val="28"/>
          <w:szCs w:val="28"/>
          <w:lang w:val="ru-RU"/>
        </w:rPr>
        <w:t xml:space="preserve">, с развитой инфраструктурой научного туризма, с замкнутой системой коммуникаций водоснабжения и другими </w:t>
      </w:r>
      <w:proofErr w:type="spellStart"/>
      <w:r w:rsidRPr="00133B69">
        <w:rPr>
          <w:sz w:val="28"/>
          <w:szCs w:val="28"/>
          <w:lang w:val="ru-RU"/>
        </w:rPr>
        <w:t>экологозащитными</w:t>
      </w:r>
      <w:proofErr w:type="spellEnd"/>
      <w:r w:rsidRPr="00133B69">
        <w:rPr>
          <w:sz w:val="28"/>
          <w:szCs w:val="28"/>
          <w:lang w:val="ru-RU"/>
        </w:rPr>
        <w:t xml:space="preserve"> системами, позволяющими полностью исключить техногенное влияние на озеро Байкал. Рост населения предполагается </w:t>
      </w:r>
      <w:r>
        <w:rPr>
          <w:sz w:val="28"/>
          <w:szCs w:val="28"/>
          <w:lang w:val="ru-RU"/>
        </w:rPr>
        <w:lastRenderedPageBreak/>
        <w:t>незначительный, т.к. в данный «</w:t>
      </w:r>
      <w:proofErr w:type="spellStart"/>
      <w:r>
        <w:rPr>
          <w:sz w:val="28"/>
          <w:szCs w:val="28"/>
          <w:lang w:val="ru-RU"/>
        </w:rPr>
        <w:t>Э</w:t>
      </w:r>
      <w:r w:rsidRPr="00133B69">
        <w:rPr>
          <w:sz w:val="28"/>
          <w:szCs w:val="28"/>
          <w:lang w:val="ru-RU"/>
        </w:rPr>
        <w:t>котехнополис</w:t>
      </w:r>
      <w:proofErr w:type="spellEnd"/>
      <w:r w:rsidRPr="00133B69">
        <w:rPr>
          <w:sz w:val="28"/>
          <w:szCs w:val="28"/>
          <w:lang w:val="ru-RU"/>
        </w:rPr>
        <w:t xml:space="preserve">» предполагается включить </w:t>
      </w:r>
      <w:proofErr w:type="gramStart"/>
      <w:r w:rsidRPr="00133B69">
        <w:rPr>
          <w:sz w:val="28"/>
          <w:szCs w:val="28"/>
          <w:lang w:val="ru-RU"/>
        </w:rPr>
        <w:t>г</w:t>
      </w:r>
      <w:proofErr w:type="gramEnd"/>
      <w:r w:rsidRPr="00133B69">
        <w:rPr>
          <w:sz w:val="28"/>
          <w:szCs w:val="28"/>
          <w:lang w:val="ru-RU"/>
        </w:rPr>
        <w:t xml:space="preserve">. Слюдянку, пос. </w:t>
      </w:r>
      <w:r w:rsidRPr="00B878F6">
        <w:rPr>
          <w:sz w:val="28"/>
          <w:szCs w:val="28"/>
          <w:lang w:val="ru-RU"/>
        </w:rPr>
        <w:t xml:space="preserve">Култук и п. Утулик. </w:t>
      </w:r>
    </w:p>
    <w:p w:rsidR="002A02EC" w:rsidRPr="005F38D3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r w:rsidRPr="005F38D3">
        <w:rPr>
          <w:i/>
          <w:sz w:val="28"/>
          <w:szCs w:val="28"/>
        </w:rPr>
        <w:t>«</w:t>
      </w:r>
      <w:proofErr w:type="spellStart"/>
      <w:r w:rsidRPr="005F38D3">
        <w:rPr>
          <w:i/>
          <w:sz w:val="28"/>
          <w:szCs w:val="28"/>
        </w:rPr>
        <w:t>Экотехнология</w:t>
      </w:r>
      <w:proofErr w:type="spellEnd"/>
      <w:r w:rsidRPr="005F38D3">
        <w:rPr>
          <w:i/>
          <w:sz w:val="28"/>
          <w:szCs w:val="28"/>
        </w:rPr>
        <w:t>»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Программа включает в себя принципы и цели кардинального перевооружения промышленности, переход к новым экологически безвредным (безотходным и малоотходным с полной утилизацией) технологиям. В первую очередь в химической, лесоперерабатывающей, целлюлозно-бумажной, металлургической промышленности, теплоэнергетике и других отраслях.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Технологии разрабатываются на основе цикличности материальных и энергетических потоков, а также приобретаются за рубежом для первичного внедрения (далее – свои, модернизированные и улучшенные варианты).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В рамках программы осуществляется разработка систем комплексной переработки природного сырья, а также производство природоохранного оборудования, автоматизированных систем и приборов </w:t>
      </w:r>
      <w:proofErr w:type="gramStart"/>
      <w:r w:rsidRPr="00133B69">
        <w:rPr>
          <w:sz w:val="28"/>
          <w:szCs w:val="28"/>
          <w:lang w:val="ru-RU"/>
        </w:rPr>
        <w:t>контроля за</w:t>
      </w:r>
      <w:proofErr w:type="gramEnd"/>
      <w:r w:rsidRPr="00133B69">
        <w:rPr>
          <w:sz w:val="28"/>
          <w:szCs w:val="28"/>
          <w:lang w:val="ru-RU"/>
        </w:rPr>
        <w:t xml:space="preserve"> состоянием окружающей среды: заводы по комплексной и полной утилизации вредных отходов (вместо строительства полигонов захоронения).</w:t>
      </w:r>
    </w:p>
    <w:p w:rsidR="002A02EC" w:rsidRPr="005F38D3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r w:rsidRPr="005F38D3">
        <w:rPr>
          <w:i/>
          <w:sz w:val="28"/>
          <w:szCs w:val="28"/>
        </w:rPr>
        <w:t>«</w:t>
      </w:r>
      <w:proofErr w:type="spellStart"/>
      <w:r w:rsidRPr="005F38D3">
        <w:rPr>
          <w:i/>
          <w:sz w:val="28"/>
          <w:szCs w:val="28"/>
        </w:rPr>
        <w:t>Байкал</w:t>
      </w:r>
      <w:proofErr w:type="spellEnd"/>
      <w:r w:rsidRPr="005F38D3">
        <w:rPr>
          <w:i/>
          <w:sz w:val="28"/>
          <w:szCs w:val="28"/>
        </w:rPr>
        <w:t>»</w:t>
      </w:r>
    </w:p>
    <w:p w:rsidR="002A02EC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Прекращение промышленных рубок в водосборном бассейне озера Байкал. Прекращение (ликвидация) промышленных и </w:t>
      </w:r>
      <w:proofErr w:type="spellStart"/>
      <w:r w:rsidRPr="00133B69">
        <w:rPr>
          <w:sz w:val="28"/>
          <w:szCs w:val="28"/>
          <w:lang w:val="ru-RU"/>
        </w:rPr>
        <w:t>хозбытовых</w:t>
      </w:r>
      <w:proofErr w:type="spellEnd"/>
      <w:r w:rsidRPr="00133B69">
        <w:rPr>
          <w:sz w:val="28"/>
          <w:szCs w:val="28"/>
          <w:lang w:val="ru-RU"/>
        </w:rPr>
        <w:t xml:space="preserve"> стоков. Перевод прибрежных населенных пунктов на электроэнергию, ликвидация мелких котельных и предприятий, наносящих вред Байкалу. Развитие экологически чистого флота, прекращение лесосплава и </w:t>
      </w:r>
      <w:proofErr w:type="spellStart"/>
      <w:r w:rsidRPr="00133B69">
        <w:rPr>
          <w:sz w:val="28"/>
          <w:szCs w:val="28"/>
          <w:lang w:val="ru-RU"/>
        </w:rPr>
        <w:t>нефтеперевозок</w:t>
      </w:r>
      <w:proofErr w:type="spellEnd"/>
      <w:r w:rsidRPr="00133B69">
        <w:rPr>
          <w:sz w:val="28"/>
          <w:szCs w:val="28"/>
          <w:lang w:val="ru-RU"/>
        </w:rPr>
        <w:t xml:space="preserve"> по Байкалу. Развитие системы охраняемых природных территорий на побережье озера, экологизация базы и инфраструктуры туризма. Создание особой экологической зоны вокруг Байкала. Развитие научных исследований по </w:t>
      </w:r>
      <w:proofErr w:type="spellStart"/>
      <w:r w:rsidRPr="00133B69">
        <w:rPr>
          <w:sz w:val="28"/>
          <w:szCs w:val="28"/>
          <w:lang w:val="ru-RU"/>
        </w:rPr>
        <w:t>экомониторингу</w:t>
      </w:r>
      <w:proofErr w:type="spellEnd"/>
      <w:r w:rsidRPr="00133B69">
        <w:rPr>
          <w:sz w:val="28"/>
          <w:szCs w:val="28"/>
          <w:lang w:val="ru-RU"/>
        </w:rPr>
        <w:t xml:space="preserve"> озера Байкал. 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2A02EC" w:rsidRPr="005F38D3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r w:rsidRPr="005F38D3">
        <w:rPr>
          <w:i/>
          <w:sz w:val="28"/>
          <w:szCs w:val="28"/>
        </w:rPr>
        <w:t>«</w:t>
      </w:r>
      <w:proofErr w:type="spellStart"/>
      <w:r w:rsidRPr="005F38D3">
        <w:rPr>
          <w:i/>
          <w:sz w:val="28"/>
          <w:szCs w:val="28"/>
        </w:rPr>
        <w:t>Лес</w:t>
      </w:r>
      <w:proofErr w:type="spellEnd"/>
      <w:r w:rsidRPr="005F38D3">
        <w:rPr>
          <w:i/>
          <w:sz w:val="28"/>
          <w:szCs w:val="28"/>
        </w:rPr>
        <w:t>»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lastRenderedPageBreak/>
        <w:t xml:space="preserve">Программа предлагает кардинально изменить систему ведения лесного хозяйства Восточной Сибири. Структурная перестройка – ликвидация лесной промышленности и </w:t>
      </w:r>
      <w:proofErr w:type="spellStart"/>
      <w:r w:rsidRPr="00133B69">
        <w:rPr>
          <w:sz w:val="28"/>
          <w:szCs w:val="28"/>
          <w:lang w:val="ru-RU"/>
        </w:rPr>
        <w:t>самозаготовителей</w:t>
      </w:r>
      <w:proofErr w:type="spellEnd"/>
      <w:r w:rsidRPr="00133B69">
        <w:rPr>
          <w:sz w:val="28"/>
          <w:szCs w:val="28"/>
          <w:lang w:val="ru-RU"/>
        </w:rPr>
        <w:t>, создание комплексных лесных хозяйств по воспроизводству, оптимальному прижизненному использованию, охране от пожаров и вредителей и полному комплексу (безотходному) переработки лесоматериалов, при сокращении рубок  минимально в 3 раза от нынешних объемов, с изменением технологий рубки в сторону большей экологической целесообразности.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За счет вырубки лесов мы не обеспечим себе безвредное будущее. Наоборот, мы максимально его подорвем и в экологическом и экономическом плане.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В настоящее время используется не более 40% вырубленного леса (не говоря о том, как используется и куда «уплывает»). В то время как в мире имеются высококачественные технологии 100% полной переработки вырубленного леса (если еще учесть, сколько у нас затонуло древесины, какие горы отходов и т.п., не говоря уже о материалах, заменяющих древесину).</w:t>
      </w:r>
    </w:p>
    <w:p w:rsidR="002A02EC" w:rsidRDefault="002A02EC" w:rsidP="002A02EC">
      <w:pPr>
        <w:spacing w:line="360" w:lineRule="auto"/>
        <w:ind w:firstLine="709"/>
        <w:jc w:val="both"/>
        <w:rPr>
          <w:sz w:val="28"/>
          <w:szCs w:val="28"/>
        </w:rPr>
      </w:pPr>
      <w:r w:rsidRPr="00133B69">
        <w:rPr>
          <w:sz w:val="28"/>
          <w:szCs w:val="28"/>
          <w:lang w:val="ru-RU"/>
        </w:rPr>
        <w:t xml:space="preserve">Комплексные лесхозы и лесные фирмы подчинить в конечной инстанции Совету депутатов, создав при нем лесную инспекцию, а в составе исполнительных комитетов – лесные департаменты. </w:t>
      </w:r>
      <w:proofErr w:type="spellStart"/>
      <w:proofErr w:type="gramStart"/>
      <w:r>
        <w:rPr>
          <w:sz w:val="28"/>
          <w:szCs w:val="28"/>
        </w:rPr>
        <w:t>Данная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имеет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методологическое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развернутое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обоснование</w:t>
      </w:r>
      <w:proofErr w:type="spellEnd"/>
      <w:r>
        <w:rPr>
          <w:sz w:val="28"/>
          <w:szCs w:val="28"/>
        </w:rPr>
        <w:t>.</w:t>
      </w:r>
      <w:proofErr w:type="gramEnd"/>
    </w:p>
    <w:p w:rsidR="002A02EC" w:rsidRPr="005F38D3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r w:rsidRPr="005F38D3">
        <w:rPr>
          <w:i/>
          <w:sz w:val="28"/>
          <w:szCs w:val="28"/>
        </w:rPr>
        <w:t>«</w:t>
      </w:r>
      <w:proofErr w:type="spellStart"/>
      <w:r w:rsidRPr="005F38D3">
        <w:rPr>
          <w:i/>
          <w:sz w:val="28"/>
          <w:szCs w:val="28"/>
        </w:rPr>
        <w:t>Агроэкология</w:t>
      </w:r>
      <w:proofErr w:type="spellEnd"/>
      <w:r w:rsidRPr="005F38D3">
        <w:rPr>
          <w:i/>
          <w:sz w:val="28"/>
          <w:szCs w:val="28"/>
        </w:rPr>
        <w:t>»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Цель – экологизация и интенсификация сельского хозяйства. Восточная Сибирь сможет в ближайшем будущем прокормить себя, обеспечить большей частью продовольственной продукции. В настоящее время сельское хозяйство Восточной Сибири (за редким исключением отдельных колхозов и совхозов) находится в серьезном развале. Не хватает квалифицированных кадров, нет передовых интенсивных технологий, нет даже представлений о них. Нет складов и перерабатывающих цехов, холодильник</w:t>
      </w:r>
      <w:r>
        <w:rPr>
          <w:sz w:val="28"/>
          <w:szCs w:val="28"/>
          <w:lang w:val="ru-RU"/>
        </w:rPr>
        <w:t xml:space="preserve">ов и т.п. 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lastRenderedPageBreak/>
        <w:t>Необходимо провести селекцию и сформировать из наиболее опытных и грамотных специалистов координационные центры, центры технологий и поставить таких же специалистов во главе хозяйств. Произвести полную земельную реформу, выделить землю в частную собственность, создав институт фермерства и частных агрофирм.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Реализовать целевые проекты по реконструкции и строительству оснащенных на высоком уровне хранилищ, складских помещений и перерабатывающих цехов. Сформировать условия для развития тепличного хозяйства, кардинально улучшить подготовку кадров для агроэкологического комплекса.</w:t>
      </w:r>
    </w:p>
    <w:p w:rsidR="002A02EC" w:rsidRPr="002A02EC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2A02EC">
        <w:rPr>
          <w:i/>
          <w:sz w:val="28"/>
          <w:szCs w:val="28"/>
          <w:lang w:val="ru-RU"/>
        </w:rPr>
        <w:t>«Охрана водных ресурсов и малых рек»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Исключить или свести до минимума загрязнение вод, ледяного покрова водоемов производственными, коммунально-бытовыми и иными отходами и сбросами. 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Прекратить лесосплав по всем водоемам Восточной Сибири. Разработать программу очистки рек от затонувшей древесины.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Прекратить все рубки в </w:t>
      </w:r>
      <w:proofErr w:type="spellStart"/>
      <w:r w:rsidRPr="00133B69">
        <w:rPr>
          <w:sz w:val="28"/>
          <w:szCs w:val="28"/>
          <w:lang w:val="ru-RU"/>
        </w:rPr>
        <w:t>водоохранных</w:t>
      </w:r>
      <w:proofErr w:type="spellEnd"/>
      <w:r w:rsidRPr="00133B69">
        <w:rPr>
          <w:sz w:val="28"/>
          <w:szCs w:val="28"/>
          <w:lang w:val="ru-RU"/>
        </w:rPr>
        <w:t xml:space="preserve"> зонах водоемов. Разработать программу охраны и восстановления малых рек. Ускорить перевод предприятий на замкнутые циклы водоснабжения. Всемерно способствовать экономному использованию воды во всех отраслях народнохозяйственного комплекса. Организовать систематический мониторинг за качеством вод и состояние водоемов и малых рек. </w:t>
      </w:r>
    </w:p>
    <w:p w:rsidR="002A02EC" w:rsidRPr="005F38D3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r w:rsidRPr="005F38D3">
        <w:rPr>
          <w:i/>
          <w:sz w:val="28"/>
          <w:szCs w:val="28"/>
        </w:rPr>
        <w:t>«</w:t>
      </w:r>
      <w:proofErr w:type="spellStart"/>
      <w:r w:rsidRPr="005F38D3">
        <w:rPr>
          <w:i/>
          <w:sz w:val="28"/>
          <w:szCs w:val="28"/>
        </w:rPr>
        <w:t>Экомониторинг</w:t>
      </w:r>
      <w:proofErr w:type="spellEnd"/>
      <w:r w:rsidRPr="005F38D3">
        <w:rPr>
          <w:i/>
          <w:sz w:val="28"/>
          <w:szCs w:val="28"/>
        </w:rPr>
        <w:t>»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133B69">
        <w:rPr>
          <w:sz w:val="28"/>
          <w:szCs w:val="28"/>
          <w:lang w:val="ru-RU"/>
        </w:rPr>
        <w:t>Создание современной системы (технически оснащенной) мониторинга экосистем и природных территориальных целостностей, а также отдельных природных ресурсов (леса, почв, фауны, флоры, воздуха, воды, ландшафтов).</w:t>
      </w:r>
      <w:proofErr w:type="gramEnd"/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Создание координационного совета по методологическим проблемам экомониторинга, общего банка </w:t>
      </w:r>
      <w:proofErr w:type="spellStart"/>
      <w:r w:rsidRPr="00133B69">
        <w:rPr>
          <w:sz w:val="28"/>
          <w:szCs w:val="28"/>
          <w:lang w:val="ru-RU"/>
        </w:rPr>
        <w:t>экоинформации</w:t>
      </w:r>
      <w:proofErr w:type="spellEnd"/>
      <w:r w:rsidRPr="00133B69">
        <w:rPr>
          <w:sz w:val="28"/>
          <w:szCs w:val="28"/>
          <w:lang w:val="ru-RU"/>
        </w:rPr>
        <w:t xml:space="preserve">, развитие ресурсов и систем оперативных и долгосрочных прогнозов. </w:t>
      </w:r>
    </w:p>
    <w:p w:rsidR="002A02EC" w:rsidRPr="002A02EC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2A02EC">
        <w:rPr>
          <w:i/>
          <w:sz w:val="28"/>
          <w:szCs w:val="28"/>
          <w:lang w:val="ru-RU"/>
        </w:rPr>
        <w:t>«Медицинская экология, гигиена и здравоохранение»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lastRenderedPageBreak/>
        <w:t>Изучение негативного влияния загрязнения окружающей среды на здоровье населения. Диспансерный учет и прогнозирование экологических заболеваний, их предотвращение. Техническое оснащение санитарного надзора за чистотой атмосферного воздуха. Мероприятия по уменьшению загрязнений атмосферы выбросами автотранспорта; создание санитарно-защитных зон.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Техническое оснащение санитарного </w:t>
      </w:r>
      <w:proofErr w:type="gramStart"/>
      <w:r w:rsidRPr="00133B69">
        <w:rPr>
          <w:sz w:val="28"/>
          <w:szCs w:val="28"/>
          <w:lang w:val="ru-RU"/>
        </w:rPr>
        <w:t>контроля за</w:t>
      </w:r>
      <w:proofErr w:type="gramEnd"/>
      <w:r w:rsidRPr="00133B69">
        <w:rPr>
          <w:sz w:val="28"/>
          <w:szCs w:val="28"/>
          <w:lang w:val="ru-RU"/>
        </w:rPr>
        <w:t xml:space="preserve"> водоснабжением, продовольствием (продуктами питания).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Эпидемиологический мониторинг.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Взаимодействие с целевыми программами развития медицины и здравоохранения.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Антиникотиновое и антиалкогольное просвещение.</w:t>
      </w:r>
    </w:p>
    <w:p w:rsidR="002A02EC" w:rsidRDefault="002A02EC" w:rsidP="002A02EC">
      <w:pPr>
        <w:spacing w:line="360" w:lineRule="auto"/>
        <w:ind w:firstLine="709"/>
        <w:jc w:val="both"/>
        <w:rPr>
          <w:sz w:val="28"/>
          <w:szCs w:val="28"/>
        </w:rPr>
      </w:pPr>
      <w:r w:rsidRPr="00133B69">
        <w:rPr>
          <w:sz w:val="28"/>
          <w:szCs w:val="28"/>
          <w:lang w:val="ru-RU"/>
        </w:rPr>
        <w:t xml:space="preserve">Изучение наследственных болезней и ослаблений организма, связанных с загрязнением окружающей среды. </w:t>
      </w:r>
      <w:r w:rsidRPr="00E51B74">
        <w:rPr>
          <w:sz w:val="28"/>
          <w:szCs w:val="28"/>
          <w:lang w:val="ru-RU"/>
        </w:rPr>
        <w:t>Пропаганда</w:t>
      </w:r>
      <w:r>
        <w:rPr>
          <w:sz w:val="28"/>
          <w:szCs w:val="28"/>
        </w:rPr>
        <w:t xml:space="preserve"> </w:t>
      </w:r>
      <w:r w:rsidRPr="00E51B74">
        <w:rPr>
          <w:sz w:val="28"/>
          <w:szCs w:val="28"/>
          <w:lang w:val="ru-RU"/>
        </w:rPr>
        <w:t>занятий</w:t>
      </w:r>
      <w:r>
        <w:rPr>
          <w:sz w:val="28"/>
          <w:szCs w:val="28"/>
        </w:rPr>
        <w:t xml:space="preserve"> </w:t>
      </w:r>
      <w:r w:rsidRPr="00E51B74">
        <w:rPr>
          <w:sz w:val="28"/>
          <w:szCs w:val="28"/>
          <w:lang w:val="ru-RU"/>
        </w:rPr>
        <w:t>физкультурой</w:t>
      </w:r>
      <w:r>
        <w:rPr>
          <w:sz w:val="28"/>
          <w:szCs w:val="28"/>
        </w:rPr>
        <w:t xml:space="preserve">. </w:t>
      </w:r>
    </w:p>
    <w:p w:rsidR="002A02EC" w:rsidRPr="005F38D3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</w:rPr>
      </w:pPr>
      <w:r w:rsidRPr="005F38D3">
        <w:rPr>
          <w:i/>
          <w:sz w:val="28"/>
          <w:szCs w:val="28"/>
        </w:rPr>
        <w:t xml:space="preserve"> «</w:t>
      </w:r>
      <w:proofErr w:type="spellStart"/>
      <w:r w:rsidRPr="005F38D3">
        <w:rPr>
          <w:i/>
          <w:sz w:val="28"/>
          <w:szCs w:val="28"/>
        </w:rPr>
        <w:t>Туризм</w:t>
      </w:r>
      <w:proofErr w:type="spellEnd"/>
      <w:r w:rsidRPr="005F38D3">
        <w:rPr>
          <w:i/>
          <w:sz w:val="28"/>
          <w:szCs w:val="28"/>
        </w:rPr>
        <w:t xml:space="preserve"> и </w:t>
      </w:r>
      <w:proofErr w:type="spellStart"/>
      <w:r w:rsidRPr="005F38D3">
        <w:rPr>
          <w:i/>
          <w:sz w:val="28"/>
          <w:szCs w:val="28"/>
        </w:rPr>
        <w:t>рекреация</w:t>
      </w:r>
      <w:proofErr w:type="spellEnd"/>
      <w:r w:rsidRPr="005F38D3">
        <w:rPr>
          <w:i/>
          <w:sz w:val="28"/>
          <w:szCs w:val="28"/>
        </w:rPr>
        <w:t>»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В экологическом аспекте – средство приобщения человека к природе, восстановление его физических сил и психического равновесия. 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Развитие активного познавательного туризма, оказывающего минимальное влияние на природную целостность.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Развитие сети национальных парков. Совершенствование их структуры и функций.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133B69">
        <w:rPr>
          <w:sz w:val="28"/>
          <w:szCs w:val="28"/>
          <w:lang w:val="ru-RU"/>
        </w:rPr>
        <w:t xml:space="preserve">Развитие средств и техники для организации туризма (экологически чистый флот на Байкале, запрещение строительства на побережье водоемов (вынос строительства в буферную зону, серийный выпуск </w:t>
      </w:r>
      <w:proofErr w:type="spellStart"/>
      <w:r w:rsidRPr="00133B69">
        <w:rPr>
          <w:sz w:val="28"/>
          <w:szCs w:val="28"/>
          <w:lang w:val="ru-RU"/>
        </w:rPr>
        <w:t>биотуалетов</w:t>
      </w:r>
      <w:proofErr w:type="spellEnd"/>
      <w:r w:rsidRPr="00133B69">
        <w:rPr>
          <w:sz w:val="28"/>
          <w:szCs w:val="28"/>
          <w:lang w:val="ru-RU"/>
        </w:rPr>
        <w:t>, автономных источников тепла и энергии и т.п.).</w:t>
      </w:r>
      <w:proofErr w:type="gramEnd"/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Развитие международного познавательного туризма (культурный обмен и источник валютных поступлений).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Оптимальное развитие рекреационных курортных зон.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Рекреационное обустройство зеленых зон и лесов.</w:t>
      </w:r>
    </w:p>
    <w:p w:rsidR="002A02EC" w:rsidRPr="002A02EC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2A02EC">
        <w:rPr>
          <w:i/>
          <w:sz w:val="28"/>
          <w:szCs w:val="28"/>
          <w:lang w:val="ru-RU"/>
        </w:rPr>
        <w:lastRenderedPageBreak/>
        <w:t xml:space="preserve"> «Управление природными ресурсами (системами) и природопользованием.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Природоохранные меры должны пронизывать всю производственную деятельность общества.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Комитет охраны природы может и должен осуществлять хозяйственную деятельность по обеспечению охраны природы и рационального природопользования. Создать при комитете охраны природы и при облисполкоме мощное научно-производственное объединение (возможно, на акционерных началах) по рекультивации нарушенных земель, восстановлению рек; по созданию техники защиты окружающей среды (в его составе – завод по строительству очистных сооружений).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Создать единый координационный совет по проблемам социальной экологии Восточной Сибири. При нем – рабочие группы экспертов, инженеров-экологов, менеджеров, способных анализировать и организовывать практическую работу по решению экологических проблем. В координационный совет должны войти представители депутатов, исполнительной власти, комитета охраны природы и прочих соответствующих проблематике организаций и лиц.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Разработка ясной структуры взаимосвязей и взаимоотношений всех природоохранительных организаций и отделов.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Разработка программ и баз данных по управлению охраной ресурсов и природопользованием.</w:t>
      </w:r>
    </w:p>
    <w:p w:rsidR="002A02EC" w:rsidRPr="002A02EC" w:rsidRDefault="002A02EC" w:rsidP="002A02EC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2A02EC">
        <w:rPr>
          <w:i/>
          <w:sz w:val="28"/>
          <w:szCs w:val="28"/>
          <w:lang w:val="ru-RU"/>
        </w:rPr>
        <w:t xml:space="preserve"> «</w:t>
      </w:r>
      <w:proofErr w:type="gramStart"/>
      <w:r w:rsidRPr="002A02EC">
        <w:rPr>
          <w:i/>
          <w:sz w:val="28"/>
          <w:szCs w:val="28"/>
          <w:lang w:val="ru-RU"/>
        </w:rPr>
        <w:t>Комплексная</w:t>
      </w:r>
      <w:proofErr w:type="gramEnd"/>
      <w:r w:rsidRPr="002A02EC">
        <w:rPr>
          <w:i/>
          <w:sz w:val="28"/>
          <w:szCs w:val="28"/>
          <w:lang w:val="ru-RU"/>
        </w:rPr>
        <w:t xml:space="preserve"> экологизация всех сфер деятельности общества».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Вопросы права, </w:t>
      </w:r>
      <w:proofErr w:type="spellStart"/>
      <w:proofErr w:type="gramStart"/>
      <w:r w:rsidRPr="00133B69">
        <w:rPr>
          <w:sz w:val="28"/>
          <w:szCs w:val="28"/>
          <w:lang w:val="ru-RU"/>
        </w:rPr>
        <w:t>эколого-экономики</w:t>
      </w:r>
      <w:proofErr w:type="spellEnd"/>
      <w:proofErr w:type="gramEnd"/>
      <w:r w:rsidRPr="00133B69">
        <w:rPr>
          <w:sz w:val="28"/>
          <w:szCs w:val="28"/>
          <w:lang w:val="ru-RU"/>
        </w:rPr>
        <w:t>, социальной психологии, методологии, социальной экологии и многие другие, не вошедшие в предыдущие программы. Выход за рамки концепции экономического оптимизма в область более широких теоретических представлений, использующих принцип т.н. территориального оптимума.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lastRenderedPageBreak/>
        <w:t>Формирование и оптимизация организационно-правовых и эколого-</w:t>
      </w:r>
      <w:proofErr w:type="gramStart"/>
      <w:r w:rsidRPr="00133B69">
        <w:rPr>
          <w:sz w:val="28"/>
          <w:szCs w:val="28"/>
          <w:lang w:val="ru-RU"/>
        </w:rPr>
        <w:t>экономических механизмов</w:t>
      </w:r>
      <w:proofErr w:type="gramEnd"/>
      <w:r w:rsidRPr="00133B69">
        <w:rPr>
          <w:sz w:val="28"/>
          <w:szCs w:val="28"/>
          <w:lang w:val="ru-RU"/>
        </w:rPr>
        <w:t xml:space="preserve"> экологизации народнохозяйственных отраслей и всего </w:t>
      </w:r>
      <w:proofErr w:type="spellStart"/>
      <w:r w:rsidRPr="00133B69">
        <w:rPr>
          <w:sz w:val="28"/>
          <w:szCs w:val="28"/>
          <w:lang w:val="ru-RU"/>
        </w:rPr>
        <w:t>социоприродного</w:t>
      </w:r>
      <w:proofErr w:type="spellEnd"/>
      <w:r w:rsidRPr="00133B69">
        <w:rPr>
          <w:sz w:val="28"/>
          <w:szCs w:val="28"/>
          <w:lang w:val="ru-RU"/>
        </w:rPr>
        <w:t xml:space="preserve"> комплекса.</w:t>
      </w:r>
    </w:p>
    <w:p w:rsidR="002A02EC" w:rsidRPr="00276B47" w:rsidRDefault="002A02EC" w:rsidP="002A02EC">
      <w:pPr>
        <w:pStyle w:val="a7"/>
        <w:spacing w:line="360" w:lineRule="auto"/>
        <w:ind w:firstLine="709"/>
        <w:jc w:val="both"/>
        <w:rPr>
          <w:i/>
          <w:sz w:val="28"/>
          <w:szCs w:val="28"/>
        </w:rPr>
      </w:pPr>
      <w:r w:rsidRPr="00276B47">
        <w:rPr>
          <w:i/>
          <w:sz w:val="28"/>
          <w:szCs w:val="28"/>
        </w:rPr>
        <w:t>Задача социально-экологической модернизации за прошедшую четверть века совершенно не потеряла своей актуальности, стала более насущной и острой проблемой мирового экономического и геополитического развития. По-прежнему, не смотря на международные декларации устойчивого развития (Рио-де-Жанейро, 1992), мировая экономика развивается без реального учета законов развития биосферы.</w:t>
      </w:r>
    </w:p>
    <w:p w:rsidR="002A02EC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мы представляем фрагменты нескольких концептуальных сценариев и ориентиров, показывающих возможные пути и решения в осуществлении СЭМ и формирования биосферного хозяйства России, потенциально могущей стать лидером мировой СЭМ и биосферного хозяйства планеты. </w:t>
      </w:r>
    </w:p>
    <w:p w:rsidR="002A02EC" w:rsidRPr="00E51B74" w:rsidRDefault="002A02EC" w:rsidP="002A02EC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Ориентир 1. </w:t>
      </w:r>
      <w:r w:rsidRPr="00133B69">
        <w:rPr>
          <w:i/>
          <w:sz w:val="28"/>
          <w:szCs w:val="28"/>
        </w:rPr>
        <w:t>Существует ли принципиальная возможность планетарного разоружения и мирного сосуществования разных государств и этносов?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Исторически, все этносы и государства переживали периоды войн и мирного созидательного времени. И если проанализировать опыт успешного сосуществования различных народов и этносов в мирное время  в разные исторические эпохи и времена, мы увидим, что в этом опыте </w:t>
      </w:r>
      <w:proofErr w:type="gramStart"/>
      <w:r w:rsidRPr="00133B69">
        <w:rPr>
          <w:sz w:val="28"/>
          <w:szCs w:val="28"/>
          <w:lang w:val="ru-RU"/>
        </w:rPr>
        <w:t>много ценного</w:t>
      </w:r>
      <w:proofErr w:type="gramEnd"/>
      <w:r w:rsidRPr="00133B69">
        <w:rPr>
          <w:sz w:val="28"/>
          <w:szCs w:val="28"/>
          <w:lang w:val="ru-RU"/>
        </w:rPr>
        <w:t>, и, главное, он утверждает, что мирное сосуществование и сотрудничество народов и стран все</w:t>
      </w:r>
      <w:r>
        <w:rPr>
          <w:sz w:val="28"/>
          <w:szCs w:val="28"/>
          <w:lang w:val="ru-RU"/>
        </w:rPr>
        <w:t>гда была мечтой и идеалом большинства людей</w:t>
      </w:r>
      <w:r w:rsidRPr="00133B69">
        <w:rPr>
          <w:sz w:val="28"/>
          <w:szCs w:val="28"/>
          <w:lang w:val="ru-RU"/>
        </w:rPr>
        <w:t>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Что же мешает выйти народам и государствам на этот магистральный путь мирного развития и ликвидации феномена межчеловеческих, </w:t>
      </w:r>
      <w:proofErr w:type="spellStart"/>
      <w:r w:rsidRPr="00133B69">
        <w:rPr>
          <w:sz w:val="28"/>
          <w:szCs w:val="28"/>
          <w:lang w:val="ru-RU"/>
        </w:rPr>
        <w:t>межстрановых</w:t>
      </w:r>
      <w:proofErr w:type="spellEnd"/>
      <w:r w:rsidRPr="00133B69">
        <w:rPr>
          <w:sz w:val="28"/>
          <w:szCs w:val="28"/>
          <w:lang w:val="ru-RU"/>
        </w:rPr>
        <w:t xml:space="preserve"> войн?</w:t>
      </w:r>
      <w:r>
        <w:rPr>
          <w:sz w:val="28"/>
          <w:szCs w:val="28"/>
          <w:lang w:val="ru-RU"/>
        </w:rPr>
        <w:t xml:space="preserve"> На наш взгляд, главными причинами милитаризма являются:</w:t>
      </w:r>
    </w:p>
    <w:p w:rsidR="002A02EC" w:rsidRDefault="002A02EC" w:rsidP="002A02EC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воинствующие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идеологии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религии</w:t>
      </w:r>
      <w:proofErr w:type="spellEnd"/>
      <w:r>
        <w:rPr>
          <w:sz w:val="28"/>
          <w:szCs w:val="28"/>
        </w:rPr>
        <w:t>;</w:t>
      </w:r>
    </w:p>
    <w:p w:rsidR="002A02EC" w:rsidRPr="002A02EC" w:rsidRDefault="002A02EC" w:rsidP="002A02EC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>жажда наживы на милитаристском поприще;</w:t>
      </w:r>
    </w:p>
    <w:p w:rsidR="002A02EC" w:rsidRDefault="002A02EC" w:rsidP="002A02EC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психология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многолетнего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страха</w:t>
      </w:r>
      <w:proofErr w:type="spellEnd"/>
      <w:r>
        <w:rPr>
          <w:sz w:val="28"/>
          <w:szCs w:val="28"/>
        </w:rPr>
        <w:t>;</w:t>
      </w:r>
    </w:p>
    <w:p w:rsidR="002A02EC" w:rsidRPr="002A02EC" w:rsidRDefault="002A02EC" w:rsidP="002A02EC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lastRenderedPageBreak/>
        <w:t>предубеждения и анархизмы древних агрессивных установок.</w:t>
      </w:r>
    </w:p>
    <w:p w:rsidR="002A02EC" w:rsidRDefault="002A02EC" w:rsidP="002A02EC">
      <w:pPr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Ориентир 2.</w:t>
      </w:r>
      <w:r w:rsidRPr="00133B69">
        <w:rPr>
          <w:i/>
          <w:sz w:val="28"/>
          <w:szCs w:val="28"/>
          <w:lang w:val="ru-RU"/>
        </w:rPr>
        <w:t xml:space="preserve"> Модель планетарного сообщества, исключившего военную сферу</w:t>
      </w:r>
      <w:r>
        <w:rPr>
          <w:i/>
          <w:sz w:val="28"/>
          <w:szCs w:val="28"/>
          <w:lang w:val="ru-RU"/>
        </w:rPr>
        <w:t>.</w:t>
      </w:r>
    </w:p>
    <w:p w:rsidR="002A02EC" w:rsidRPr="00E51B74" w:rsidRDefault="002A02EC" w:rsidP="002A02EC">
      <w:pPr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Структуры</w:t>
      </w:r>
      <w:r w:rsidRPr="00133B69">
        <w:rPr>
          <w:sz w:val="28"/>
          <w:szCs w:val="28"/>
          <w:lang w:val="ru-RU"/>
        </w:rPr>
        <w:t xml:space="preserve"> по восстановлению и поддержанию биосферного планетарного баланса.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1.1 Единый биосферный мониторинг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1.2 Единая мировая система ООПТ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1.2.1 Банк </w:t>
      </w:r>
      <w:proofErr w:type="spellStart"/>
      <w:r w:rsidRPr="00133B69">
        <w:rPr>
          <w:sz w:val="28"/>
          <w:szCs w:val="28"/>
          <w:lang w:val="ru-RU"/>
        </w:rPr>
        <w:t>биоразнообразия</w:t>
      </w:r>
      <w:proofErr w:type="spellEnd"/>
      <w:r w:rsidRPr="00133B69">
        <w:rPr>
          <w:sz w:val="28"/>
          <w:szCs w:val="28"/>
          <w:lang w:val="ru-RU"/>
        </w:rPr>
        <w:t xml:space="preserve">. Система выявления, контроля и поддержания </w:t>
      </w:r>
      <w:proofErr w:type="spellStart"/>
      <w:r w:rsidRPr="00133B69">
        <w:rPr>
          <w:sz w:val="28"/>
          <w:szCs w:val="28"/>
          <w:lang w:val="ru-RU"/>
        </w:rPr>
        <w:t>биоразнообразия</w:t>
      </w:r>
      <w:proofErr w:type="spellEnd"/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1.3 Единая продовольственная программа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1.3.1 Мировая система сельского хозяйства 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1.3.2 Мировая система борьбы с голодом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2F4847">
        <w:rPr>
          <w:sz w:val="28"/>
          <w:szCs w:val="28"/>
          <w:lang w:val="ru-RU"/>
        </w:rPr>
        <w:t>1.3.3 …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1.4 Планетарная система геокосмической безопасности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1.4.1 Корпус чрезвычайных ситуаций и катастроф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1.4.2 Планетарный </w:t>
      </w:r>
      <w:proofErr w:type="spellStart"/>
      <w:r w:rsidRPr="00133B69">
        <w:rPr>
          <w:sz w:val="28"/>
          <w:szCs w:val="28"/>
          <w:lang w:val="ru-RU"/>
        </w:rPr>
        <w:t>геомониторинг</w:t>
      </w:r>
      <w:proofErr w:type="spellEnd"/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1.4.3 Космический мониторинг (космических опасностей)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2F4847">
        <w:rPr>
          <w:sz w:val="28"/>
          <w:szCs w:val="28"/>
          <w:lang w:val="ru-RU"/>
        </w:rPr>
        <w:t>1.4.4 …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1.5 Система единого планетарного образования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1.6. Единая система научных исследований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1.7 Система освоения космоса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1.8 Система оптимизации планетарного населения (снижение прогрессивного роста и оптимальное расселение)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2F4847">
        <w:rPr>
          <w:sz w:val="28"/>
          <w:szCs w:val="28"/>
          <w:lang w:val="ru-RU"/>
        </w:rPr>
        <w:t>1.9 Система сохранения и разви</w:t>
      </w:r>
      <w:r>
        <w:rPr>
          <w:sz w:val="28"/>
          <w:szCs w:val="28"/>
          <w:lang w:val="ru-RU"/>
        </w:rPr>
        <w:t xml:space="preserve">тия культурного многообразия 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1.10 Мировая планетарная система экономики и биосферного хозяйства </w:t>
      </w:r>
    </w:p>
    <w:p w:rsidR="002A02EC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1.11 Сохранение этнокультурного разнообразия</w:t>
      </w:r>
    </w:p>
    <w:p w:rsidR="002A02EC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Ориентир 3.</w:t>
      </w:r>
      <w:r w:rsidRPr="00133B69">
        <w:rPr>
          <w:i/>
          <w:sz w:val="28"/>
          <w:szCs w:val="28"/>
          <w:lang w:val="ru-RU"/>
        </w:rPr>
        <w:t xml:space="preserve"> Сценарий поэтапной демилитаризации планетарного сообщества</w:t>
      </w:r>
      <w:r>
        <w:rPr>
          <w:i/>
          <w:sz w:val="28"/>
          <w:szCs w:val="28"/>
          <w:lang w:val="ru-RU"/>
        </w:rPr>
        <w:t>.</w:t>
      </w:r>
    </w:p>
    <w:p w:rsidR="002A02EC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 После позитивного продвижения концепции планетарной демилитаризации на международном уровне и уровне национально-</w:t>
      </w:r>
      <w:r w:rsidRPr="00133B69">
        <w:rPr>
          <w:sz w:val="28"/>
          <w:szCs w:val="28"/>
          <w:lang w:val="ru-RU"/>
        </w:rPr>
        <w:lastRenderedPageBreak/>
        <w:t>государственном среди всех стран, обладающих значительным милитаристским потенциалом, создаются: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1) мировой корпус экспертов по процессам планетарной демилитаризации;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 w:rsidRPr="00133B69">
        <w:rPr>
          <w:sz w:val="28"/>
          <w:szCs w:val="28"/>
          <w:lang w:val="ru-RU"/>
        </w:rPr>
        <w:t>корпус мировых сил по борьбе с чрезвычайными ситуациями и терроризмом;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3) корпус космических исследований и освоения ближнего космоса;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4) корпус инженерных войск для ликвидации последствий экологических загрязнений и рекультивации природных комплексов;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5) </w:t>
      </w:r>
      <w:r>
        <w:rPr>
          <w:sz w:val="28"/>
          <w:szCs w:val="28"/>
          <w:lang w:val="ru-RU"/>
        </w:rPr>
        <w:t>программы</w:t>
      </w:r>
      <w:r w:rsidRPr="00133B69">
        <w:rPr>
          <w:sz w:val="28"/>
          <w:szCs w:val="28"/>
          <w:lang w:val="ru-RU"/>
        </w:rPr>
        <w:t xml:space="preserve"> массовой (тотальной) профессиональной</w:t>
      </w:r>
      <w:r>
        <w:rPr>
          <w:sz w:val="28"/>
          <w:szCs w:val="28"/>
          <w:lang w:val="ru-RU"/>
        </w:rPr>
        <w:t xml:space="preserve"> переподготовки всех лиц, ранее </w:t>
      </w:r>
      <w:r w:rsidRPr="00133B69">
        <w:rPr>
          <w:sz w:val="28"/>
          <w:szCs w:val="28"/>
          <w:lang w:val="ru-RU"/>
        </w:rPr>
        <w:t>работавших в мировой системе милитаризма (военно-промышленного комплекса всех стран мира) для дальнейшей работы в сфере сугубо мирной деятельности (экология, лесное, сельское хозяйство, туризм, образование, научные исследования и др.);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 w:rsidRPr="00133B69">
        <w:rPr>
          <w:sz w:val="28"/>
          <w:szCs w:val="28"/>
          <w:lang w:val="ru-RU"/>
        </w:rPr>
        <w:t>долгосрочные мировые (планетарные) программы реабилитации и психологической поддержки всех людей, принадлежавших ранее сфере милитаризации;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7) </w:t>
      </w:r>
      <w:r w:rsidRPr="00133B69">
        <w:rPr>
          <w:sz w:val="28"/>
          <w:szCs w:val="28"/>
          <w:lang w:val="ru-RU"/>
        </w:rPr>
        <w:t>надежная система гражданского и общественного контроля над оставшимися планетарными структурами (корпусами), использующими военную технику, технологии, опыт и организацию, а также кадровый состав.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Ориентир 4.</w:t>
      </w:r>
      <w:r w:rsidRPr="00133B69">
        <w:rPr>
          <w:i/>
          <w:sz w:val="28"/>
          <w:szCs w:val="28"/>
          <w:lang w:val="ru-RU"/>
        </w:rPr>
        <w:t xml:space="preserve">  Анализ позитивных и негативных последствий демилитаризации.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u w:val="single"/>
          <w:lang w:val="ru-RU"/>
        </w:rPr>
      </w:pPr>
      <w:r w:rsidRPr="00133B69">
        <w:rPr>
          <w:sz w:val="28"/>
          <w:szCs w:val="28"/>
          <w:u w:val="single"/>
          <w:lang w:val="ru-RU"/>
        </w:rPr>
        <w:t>Позитивные последствия.</w:t>
      </w:r>
    </w:p>
    <w:p w:rsidR="002A02EC" w:rsidRPr="002A02EC" w:rsidRDefault="002A02EC" w:rsidP="002A02EC">
      <w:pPr>
        <w:pStyle w:val="a6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>Освобождение человеческих, профессиональных и экономических ресурсов (в т.ч. финансовых) для направления их в другие сферы мирового хозяйства и общества, с целью решения острых проблем и сохранения биосферы, ее восстановления. Ликвидация вредных воздействий и последствий экологического загрязнения. Ликвидация голода, нищеты, болезней, неграмотности.</w:t>
      </w:r>
    </w:p>
    <w:p w:rsidR="002A02EC" w:rsidRPr="002A02EC" w:rsidRDefault="002A02EC" w:rsidP="002A02EC">
      <w:pPr>
        <w:pStyle w:val="a6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lastRenderedPageBreak/>
        <w:t xml:space="preserve">Использование освободившихся ресурсов с целью освоения ближнего космоса и более интенсивных исследований дальнего космоса. С целью обеспечения общепланетарной безопасности (населения) планеты Земля от экологических, геологических и космических катастроф. </w:t>
      </w:r>
    </w:p>
    <w:p w:rsidR="002A02EC" w:rsidRPr="002A02EC" w:rsidRDefault="002A02EC" w:rsidP="002A02EC">
      <w:pPr>
        <w:pStyle w:val="a6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>Резкое сокращение и оптимизация потребления природных ресурсов.</w:t>
      </w:r>
    </w:p>
    <w:p w:rsidR="002A02EC" w:rsidRPr="002A02EC" w:rsidRDefault="002A02EC" w:rsidP="002A02EC">
      <w:pPr>
        <w:pStyle w:val="a6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>Избавление от угрозы взаимного уничтожения, ликвидация угроз агрессии и хронического страха войны у значительной части населения Земли.</w:t>
      </w:r>
    </w:p>
    <w:p w:rsidR="002A02EC" w:rsidRPr="002F4847" w:rsidRDefault="002A02EC" w:rsidP="002A02EC">
      <w:pPr>
        <w:spacing w:line="360" w:lineRule="auto"/>
        <w:ind w:firstLine="709"/>
        <w:jc w:val="both"/>
        <w:rPr>
          <w:sz w:val="28"/>
          <w:szCs w:val="28"/>
          <w:u w:val="single"/>
          <w:lang w:val="ru-RU"/>
        </w:rPr>
      </w:pPr>
      <w:r w:rsidRPr="002F4847">
        <w:rPr>
          <w:sz w:val="28"/>
          <w:szCs w:val="28"/>
          <w:u w:val="single"/>
          <w:lang w:val="ru-RU"/>
        </w:rPr>
        <w:t>Негативные последствия.</w:t>
      </w:r>
    </w:p>
    <w:p w:rsidR="002A02EC" w:rsidRPr="002A02EC" w:rsidRDefault="002A02EC" w:rsidP="002A02EC">
      <w:pPr>
        <w:pStyle w:val="a6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>Необходимость срочной конверсии военно-промышленного комплекса мировой экономики.</w:t>
      </w:r>
    </w:p>
    <w:p w:rsidR="002A02EC" w:rsidRPr="002A02EC" w:rsidRDefault="002A02EC" w:rsidP="002A02EC">
      <w:pPr>
        <w:pStyle w:val="a6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>Необходимость срочной трансформации сознания и изменения целей, смыслов, интересов и устремлений значительного числа военных и работников военно-промышленного комплекса разных стран мира.</w:t>
      </w:r>
    </w:p>
    <w:p w:rsidR="002A02EC" w:rsidRPr="002A02EC" w:rsidRDefault="002A02EC" w:rsidP="002A02EC">
      <w:pPr>
        <w:pStyle w:val="a6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>Необходимость срочной и надежной нейтрализации агрессивных установок военно-воздушной воинствующей (или наоборот - трусливой) части населения, «ура-патриотов», религиозных фанатиков всех уровней и конфессий.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Ориентир 5. </w:t>
      </w:r>
      <w:r w:rsidRPr="00133B69">
        <w:rPr>
          <w:i/>
          <w:sz w:val="28"/>
          <w:szCs w:val="28"/>
          <w:lang w:val="ru-RU"/>
        </w:rPr>
        <w:t xml:space="preserve">Концепция трансформации общественного сознания и демилитаризации планетарного сообщества. </w:t>
      </w:r>
    </w:p>
    <w:p w:rsidR="002A02EC" w:rsidRPr="002A02EC" w:rsidRDefault="002A02EC" w:rsidP="002A02EC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>Невозможность демилитаризации всего планетарного сообщества без трансформации общественного сознания (особенно - лиц, принимающих решения в ключевых аспектах международной политики, а также большинства политиков и военных всех стран и большинства гражданского населения всех стран).</w:t>
      </w:r>
    </w:p>
    <w:p w:rsidR="002A02EC" w:rsidRPr="002A02EC" w:rsidRDefault="002A02EC" w:rsidP="002A02EC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>Невозможность демилитаризации без одобрения и поддержки большинства транснациональных корпораций, лидеров национального бизнеса, религиозных, идеологических институтов и неправительственных организаций.</w:t>
      </w:r>
    </w:p>
    <w:p w:rsidR="002A02EC" w:rsidRPr="002A02EC" w:rsidRDefault="002A02EC" w:rsidP="002A02EC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lastRenderedPageBreak/>
        <w:t>Невозможность демилитаризации без одобрения и поддержки большинства ученых мирового сообщества.</w:t>
      </w:r>
    </w:p>
    <w:p w:rsidR="002A02EC" w:rsidRPr="007C2A6E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C2A6E">
        <w:rPr>
          <w:sz w:val="28"/>
          <w:szCs w:val="28"/>
          <w:lang w:val="ru-RU"/>
        </w:rPr>
        <w:t>Возможность демилитаризации становится реальной, если:</w:t>
      </w:r>
    </w:p>
    <w:p w:rsidR="002A02EC" w:rsidRPr="002A02EC" w:rsidRDefault="002A02EC" w:rsidP="002A02EC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>Ее одобряют и поддерживают в подавляющем большинстве все вышеперечисленные категории лиц мирового и национального истеблишмента, ученые, военные, силовые структуры и работники военно-промышленного комплекса, а также подавляющее большинство гражданского населения всех стран мира;</w:t>
      </w:r>
    </w:p>
    <w:p w:rsidR="002A02EC" w:rsidRPr="002A02EC" w:rsidRDefault="002A02EC" w:rsidP="002A02EC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>Убедительно доказано, что милитаризм - непосильное бремя для экономики планетарного сообщества и может в считанные годы подорвать и окончательно нарушить биосферный баланс и стать причиной катастрофических изменений в природе и хозяйстве планеты;</w:t>
      </w:r>
    </w:p>
    <w:p w:rsidR="002A02EC" w:rsidRPr="002A02EC" w:rsidRDefault="002A02EC" w:rsidP="002A02EC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 xml:space="preserve">Подавляющее большинство взрослого населения (и особенно его </w:t>
      </w:r>
      <w:proofErr w:type="gramStart"/>
      <w:r w:rsidRPr="002A02EC">
        <w:rPr>
          <w:sz w:val="28"/>
          <w:szCs w:val="28"/>
          <w:lang w:val="ru-RU"/>
        </w:rPr>
        <w:t>активно действующая</w:t>
      </w:r>
      <w:proofErr w:type="gramEnd"/>
      <w:r w:rsidRPr="002A02EC">
        <w:rPr>
          <w:sz w:val="28"/>
          <w:szCs w:val="28"/>
          <w:lang w:val="ru-RU"/>
        </w:rPr>
        <w:t xml:space="preserve"> часть) увидит в процессе демилитаризации безусловные долгосрочные выгоды для мировой экономики в целом и экономик всех отдельных стран без исключения;</w:t>
      </w:r>
    </w:p>
    <w:p w:rsidR="002A02EC" w:rsidRPr="002A02EC" w:rsidRDefault="002A02EC" w:rsidP="002A02EC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2A02EC">
        <w:rPr>
          <w:sz w:val="28"/>
          <w:szCs w:val="28"/>
          <w:lang w:val="ru-RU"/>
        </w:rPr>
        <w:t xml:space="preserve">Произойдет появление ясной, понятной для всех, надежной перспективы мирного сосуществования стран и народов. 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Ориентир 6.</w:t>
      </w:r>
      <w:r w:rsidRPr="00133B69">
        <w:rPr>
          <w:i/>
          <w:sz w:val="28"/>
          <w:szCs w:val="28"/>
          <w:lang w:val="ru-RU"/>
        </w:rPr>
        <w:t xml:space="preserve"> Жесткие правила природопользования на </w:t>
      </w:r>
      <w:r>
        <w:rPr>
          <w:i/>
          <w:sz w:val="28"/>
          <w:szCs w:val="28"/>
        </w:rPr>
        <w:t>XXI</w:t>
      </w:r>
      <w:r w:rsidRPr="00133B69">
        <w:rPr>
          <w:i/>
          <w:sz w:val="28"/>
          <w:szCs w:val="28"/>
          <w:lang w:val="ru-RU"/>
        </w:rPr>
        <w:t xml:space="preserve"> век как основа сохранения биосферного равновесия. 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1. Правовые, финансовые, экономические, политические и технологические решения в </w:t>
      </w:r>
      <w:r>
        <w:rPr>
          <w:sz w:val="28"/>
          <w:szCs w:val="28"/>
        </w:rPr>
        <w:t>XXI</w:t>
      </w:r>
      <w:r w:rsidRPr="00133B69">
        <w:rPr>
          <w:sz w:val="28"/>
          <w:szCs w:val="28"/>
          <w:lang w:val="ru-RU"/>
        </w:rPr>
        <w:t xml:space="preserve"> веке.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2. Нулевой рост автомобильного, авиационного, морского, железнодорожного транспорта.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3. Нулевой рост лесной промышленности и лесозаготовок на всех, прежде нетронутых лесозаготовителями лесных территориях.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4. Введение всех лесных территорий тропиков и бореальных лесов, незатронутых промышленных освоением в единую систему ООПТ планетарного биосферного хозяйства.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lastRenderedPageBreak/>
        <w:t xml:space="preserve">5. Нулевой рост целлюлозно-бумажной промышленности на всей планете. 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6. </w:t>
      </w:r>
      <w:proofErr w:type="gramStart"/>
      <w:r w:rsidRPr="00133B69">
        <w:rPr>
          <w:sz w:val="28"/>
          <w:szCs w:val="28"/>
          <w:lang w:val="ru-RU"/>
        </w:rPr>
        <w:t xml:space="preserve">Подготовка всех программ и решений нулевого роста в течение года и сценария их </w:t>
      </w:r>
      <w:r>
        <w:rPr>
          <w:sz w:val="28"/>
          <w:szCs w:val="28"/>
          <w:lang w:val="ru-RU"/>
        </w:rPr>
        <w:t>последовательного</w:t>
      </w:r>
      <w:r w:rsidRPr="00133B69">
        <w:rPr>
          <w:sz w:val="28"/>
          <w:szCs w:val="28"/>
          <w:lang w:val="ru-RU"/>
        </w:rPr>
        <w:t xml:space="preserve"> запуска (моделирование и устранение возможных негативных последствий и препятствий разной природы и характера (политических, демографических, саботажных, дискредитирующих и т.п.).</w:t>
      </w:r>
      <w:proofErr w:type="gramEnd"/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6.1 Создание позитивного имиджа всех проектов системы «жестких правил» за счет реальных, эффективных и обеспеченных (защищенных) программ их осуществления. 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6.2</w:t>
      </w:r>
      <w:proofErr w:type="gramStart"/>
      <w:r w:rsidRPr="00133B69">
        <w:rPr>
          <w:sz w:val="28"/>
          <w:szCs w:val="28"/>
          <w:lang w:val="ru-RU"/>
        </w:rPr>
        <w:t xml:space="preserve"> В</w:t>
      </w:r>
      <w:proofErr w:type="gramEnd"/>
      <w:r w:rsidRPr="00133B69">
        <w:rPr>
          <w:sz w:val="28"/>
          <w:szCs w:val="28"/>
          <w:lang w:val="ru-RU"/>
        </w:rPr>
        <w:t>се правительства и все доминирующие социальные институты мирового сообщества должны принципиально договориться о</w:t>
      </w:r>
      <w:r>
        <w:rPr>
          <w:sz w:val="28"/>
          <w:szCs w:val="28"/>
          <w:lang w:val="ru-RU"/>
        </w:rPr>
        <w:t>б</w:t>
      </w:r>
      <w:r w:rsidRPr="00133B69">
        <w:rPr>
          <w:sz w:val="28"/>
          <w:szCs w:val="28"/>
          <w:lang w:val="ru-RU"/>
        </w:rPr>
        <w:t xml:space="preserve"> единых правилах игры </w:t>
      </w:r>
      <w:r>
        <w:rPr>
          <w:sz w:val="28"/>
          <w:szCs w:val="28"/>
          <w:lang w:val="ru-RU"/>
        </w:rPr>
        <w:t>и принять жесткие обязательства.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6.3 Создание единого конгломерата (штаба) позитивных сил, обеспечивающих успешный процесс «жестких правил» и формирования биосферного хозяйства.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7. Запрещение захоронения ядерных и токсичных отходов в морских водах и подземных резервуарах.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8. Ограничение и жесткий контроль м</w:t>
      </w:r>
      <w:r>
        <w:rPr>
          <w:sz w:val="28"/>
          <w:szCs w:val="28"/>
          <w:lang w:val="ru-RU"/>
        </w:rPr>
        <w:t>ирового промысла и рыбной ловли</w:t>
      </w:r>
      <w:r w:rsidRPr="00133B69">
        <w:rPr>
          <w:sz w:val="28"/>
          <w:szCs w:val="28"/>
          <w:lang w:val="ru-RU"/>
        </w:rPr>
        <w:t>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Ориентир 7.</w:t>
      </w:r>
      <w:r w:rsidRPr="00133B69">
        <w:rPr>
          <w:i/>
          <w:sz w:val="28"/>
          <w:szCs w:val="28"/>
          <w:lang w:val="ru-RU"/>
        </w:rPr>
        <w:t xml:space="preserve"> Сценарий формирования планетарной системы биосферного хозяйства</w:t>
      </w:r>
      <w:r>
        <w:rPr>
          <w:i/>
          <w:sz w:val="28"/>
          <w:szCs w:val="28"/>
          <w:lang w:val="ru-RU"/>
        </w:rPr>
        <w:t>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1. Реализация экспериментальных, модульных проектов биосферного хозяйства в разных странах мира.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2. Разработка и утверждение планетарного каркаса ООПТ (существующих и </w:t>
      </w:r>
      <w:r>
        <w:rPr>
          <w:sz w:val="28"/>
          <w:szCs w:val="28"/>
          <w:lang w:val="ru-RU"/>
        </w:rPr>
        <w:t>на</w:t>
      </w:r>
      <w:r w:rsidRPr="00133B69">
        <w:rPr>
          <w:sz w:val="28"/>
          <w:szCs w:val="28"/>
          <w:lang w:val="ru-RU"/>
        </w:rPr>
        <w:t>длежащих к оформлению в резерваты в ближайшие годы) сроком действия на 50 лет.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3. Создание планетарной системы мониторинга биосферного хозяйства (международные научно-практические коллективы и необходимое </w:t>
      </w:r>
      <w:r w:rsidRPr="00133B69">
        <w:rPr>
          <w:sz w:val="28"/>
          <w:szCs w:val="28"/>
          <w:lang w:val="ru-RU"/>
        </w:rPr>
        <w:lastRenderedPageBreak/>
        <w:t>техническое оснащение). Ротация кадров между наблюдательными станциями мониторинга.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4. Разработка и утверждение финансово-</w:t>
      </w:r>
      <w:proofErr w:type="gramStart"/>
      <w:r w:rsidRPr="00133B69">
        <w:rPr>
          <w:sz w:val="28"/>
          <w:szCs w:val="28"/>
          <w:lang w:val="ru-RU"/>
        </w:rPr>
        <w:t>экономического механизма</w:t>
      </w:r>
      <w:proofErr w:type="gramEnd"/>
      <w:r w:rsidRPr="00133B69">
        <w:rPr>
          <w:sz w:val="28"/>
          <w:szCs w:val="28"/>
          <w:lang w:val="ru-RU"/>
        </w:rPr>
        <w:t xml:space="preserve"> обеспечения формирования и развития проектов и программ единого планетарного биосферного хозяйства.</w:t>
      </w:r>
    </w:p>
    <w:p w:rsidR="002A02EC" w:rsidRPr="00B9165B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5. Комплекс целевых программ биосферного хозяйства. </w:t>
      </w:r>
      <w:r w:rsidRPr="00B9165B">
        <w:rPr>
          <w:sz w:val="28"/>
          <w:szCs w:val="28"/>
          <w:lang w:val="ru-RU"/>
        </w:rPr>
        <w:t>В первую очередь: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- территории рекультивации и интенсивного создания искусственных экосистем;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- лесомелиорация, лесные питомники, лесополосы, зеленые зоны и лесопарки (в т.ч. вновь насаждаемые);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133B69">
        <w:rPr>
          <w:sz w:val="28"/>
          <w:szCs w:val="28"/>
          <w:lang w:val="ru-RU"/>
        </w:rPr>
        <w:t xml:space="preserve"> территории традиционного природопользования – единая планетарная система;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-другие целевые программы: </w:t>
      </w:r>
      <w:r w:rsidRPr="00133B69">
        <w:rPr>
          <w:sz w:val="28"/>
          <w:szCs w:val="28"/>
          <w:lang w:val="ru-RU"/>
        </w:rPr>
        <w:t xml:space="preserve">сельское, лесное, охотничье, рекреационное, </w:t>
      </w:r>
      <w:r w:rsidRPr="007C2A6E">
        <w:rPr>
          <w:sz w:val="28"/>
          <w:szCs w:val="28"/>
          <w:lang w:val="ru-RU"/>
        </w:rPr>
        <w:t>рыбное, водное хозяйства.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6. Разработка и запуск единой планетарной программы утилизации и переработки отходов и загрязнений, ликвидации свалок и дальнейшей рекультивации.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7. Создание международных кооперативов и корпораций, волонтерских и неправительственных организаций по отдельным проектам биосферного хозяйства и отдельным целевым (отраслевым) программам.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8. Создание координационно-управленческих центров биосферного хозяйства, обеспечивающих реализацию трансформации мирового хозяйства в систему единого планетарного хозяйства (биосферного).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>9. Международный планетарный центр моделирования и информационно-технологического обеспечения единого планетарного биосферного хозяйства.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10. Мощные интегральные проекты: «Биосферное хозяйство Евразии (Европы и Азии)», «Биосферное хозяйство Северной Америки», «Биосферное </w:t>
      </w:r>
      <w:r w:rsidRPr="00133B69">
        <w:rPr>
          <w:sz w:val="28"/>
          <w:szCs w:val="28"/>
          <w:lang w:val="ru-RU"/>
        </w:rPr>
        <w:lastRenderedPageBreak/>
        <w:t>хозяйство Южной Америки», «Биосферное хозяйство Африки», «Биосферное хозяйство Австралии</w:t>
      </w:r>
      <w:r>
        <w:rPr>
          <w:sz w:val="28"/>
          <w:szCs w:val="28"/>
          <w:lang w:val="ru-RU"/>
        </w:rPr>
        <w:t>».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Ориентир 8.</w:t>
      </w:r>
      <w:r w:rsidRPr="00133B69">
        <w:rPr>
          <w:i/>
          <w:sz w:val="28"/>
          <w:szCs w:val="28"/>
          <w:lang w:val="ru-RU"/>
        </w:rPr>
        <w:t xml:space="preserve"> Биосферное хозяйство как фундаментальное условие развития планетарного </w:t>
      </w:r>
      <w:proofErr w:type="spellStart"/>
      <w:r w:rsidRPr="00133B69">
        <w:rPr>
          <w:i/>
          <w:sz w:val="28"/>
          <w:szCs w:val="28"/>
          <w:lang w:val="ru-RU"/>
        </w:rPr>
        <w:t>ноосферного</w:t>
      </w:r>
      <w:proofErr w:type="spellEnd"/>
      <w:r w:rsidRPr="00133B69">
        <w:rPr>
          <w:i/>
          <w:sz w:val="28"/>
          <w:szCs w:val="28"/>
          <w:lang w:val="ru-RU"/>
        </w:rPr>
        <w:t xml:space="preserve"> сообщества. </w:t>
      </w:r>
    </w:p>
    <w:p w:rsidR="002A02EC" w:rsidRPr="005979A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5979A9">
        <w:rPr>
          <w:sz w:val="28"/>
          <w:szCs w:val="28"/>
          <w:lang w:val="ru-RU"/>
        </w:rPr>
        <w:t xml:space="preserve">Только при стабилизации биосферного баланса и создании системы равновесного устойчивого природопользования мы можем реально предотвратить глобальный экологический кризис и обеспечить многотысячелетнее (многомиллионное) существования человеческой цивилизации. 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133B69">
        <w:rPr>
          <w:sz w:val="28"/>
          <w:szCs w:val="28"/>
          <w:lang w:val="ru-RU"/>
        </w:rPr>
        <w:t>Это потребует создание уникальной всепланетарной системы биосферного мониторинга, как основы обеспечения биосферного баланса посредством равновесного биосферного хозяйства.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133B69">
        <w:rPr>
          <w:sz w:val="28"/>
          <w:szCs w:val="28"/>
          <w:lang w:val="ru-RU"/>
        </w:rPr>
        <w:t xml:space="preserve">Этап </w:t>
      </w:r>
      <w:proofErr w:type="spellStart"/>
      <w:r w:rsidRPr="00133B69">
        <w:rPr>
          <w:sz w:val="28"/>
          <w:szCs w:val="28"/>
          <w:lang w:val="ru-RU"/>
        </w:rPr>
        <w:t>ноосферного</w:t>
      </w:r>
      <w:proofErr w:type="spellEnd"/>
      <w:r w:rsidRPr="00133B69">
        <w:rPr>
          <w:sz w:val="28"/>
          <w:szCs w:val="28"/>
          <w:lang w:val="ru-RU"/>
        </w:rPr>
        <w:t xml:space="preserve"> развития стартует одновременно с формированием биосферного хозяйства и обеспечивает разумно-гуманистическое развитие всего человечества и каждой отдельной личности.</w:t>
      </w:r>
    </w:p>
    <w:p w:rsidR="002A02EC" w:rsidRPr="00133B69" w:rsidRDefault="002A02EC" w:rsidP="002A02E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33B69">
        <w:rPr>
          <w:sz w:val="28"/>
          <w:szCs w:val="28"/>
          <w:lang w:val="ru-RU"/>
        </w:rPr>
        <w:t xml:space="preserve">Цель </w:t>
      </w:r>
      <w:proofErr w:type="spellStart"/>
      <w:r w:rsidRPr="00133B69">
        <w:rPr>
          <w:sz w:val="28"/>
          <w:szCs w:val="28"/>
          <w:lang w:val="ru-RU"/>
        </w:rPr>
        <w:t>ноосферного</w:t>
      </w:r>
      <w:proofErr w:type="spellEnd"/>
      <w:r w:rsidRPr="00133B69">
        <w:rPr>
          <w:sz w:val="28"/>
          <w:szCs w:val="28"/>
          <w:lang w:val="ru-RU"/>
        </w:rPr>
        <w:t xml:space="preserve"> сообщества – оптимальное долгосрочное управление земной человеческой цивилизацией, постижение мира </w:t>
      </w:r>
      <w:r>
        <w:rPr>
          <w:sz w:val="28"/>
          <w:szCs w:val="28"/>
          <w:lang w:val="ru-RU"/>
        </w:rPr>
        <w:t>и космоса, космических смыслов и реализация</w:t>
      </w:r>
      <w:r w:rsidRPr="00133B69">
        <w:rPr>
          <w:sz w:val="28"/>
          <w:szCs w:val="28"/>
          <w:lang w:val="ru-RU"/>
        </w:rPr>
        <w:t xml:space="preserve"> творческого потенциала человечества. </w:t>
      </w:r>
    </w:p>
    <w:p w:rsidR="002A02EC" w:rsidRPr="00133B69" w:rsidRDefault="002A02EC" w:rsidP="002A02EC">
      <w:pPr>
        <w:jc w:val="center"/>
        <w:rPr>
          <w:szCs w:val="28"/>
          <w:lang w:val="ru-RU"/>
        </w:rPr>
      </w:pPr>
    </w:p>
    <w:p w:rsidR="002A02EC" w:rsidRDefault="002A02EC" w:rsidP="002A02EC">
      <w:pPr>
        <w:jc w:val="center"/>
        <w:rPr>
          <w:b/>
          <w:szCs w:val="28"/>
        </w:rPr>
      </w:pPr>
      <w:r w:rsidRPr="00276B47">
        <w:rPr>
          <w:b/>
          <w:szCs w:val="28"/>
          <w:lang w:val="ru-RU"/>
        </w:rPr>
        <w:t>Список</w:t>
      </w:r>
      <w:r>
        <w:rPr>
          <w:b/>
          <w:szCs w:val="28"/>
        </w:rPr>
        <w:t xml:space="preserve"> </w:t>
      </w:r>
      <w:r w:rsidRPr="00276B47">
        <w:rPr>
          <w:b/>
          <w:szCs w:val="28"/>
          <w:lang w:val="ru-RU"/>
        </w:rPr>
        <w:t>литературы</w:t>
      </w:r>
    </w:p>
    <w:p w:rsidR="002A02EC" w:rsidRDefault="002A02EC" w:rsidP="002A02EC">
      <w:pPr>
        <w:pStyle w:val="a7"/>
        <w:numPr>
          <w:ilvl w:val="0"/>
          <w:numId w:val="4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Винобер А.В. Биосферное хозяйство Сибири и Дальнего Востока: проблемы и перспективы / Сб. матер. </w:t>
      </w:r>
      <w:proofErr w:type="spellStart"/>
      <w:r>
        <w:rPr>
          <w:szCs w:val="28"/>
        </w:rPr>
        <w:t>междун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науч</w:t>
      </w:r>
      <w:proofErr w:type="gramStart"/>
      <w:r>
        <w:rPr>
          <w:szCs w:val="28"/>
        </w:rPr>
        <w:t>.-</w:t>
      </w:r>
      <w:proofErr w:type="gramEnd"/>
      <w:r>
        <w:rPr>
          <w:szCs w:val="28"/>
        </w:rPr>
        <w:t>практ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конф</w:t>
      </w:r>
      <w:proofErr w:type="spellEnd"/>
      <w:r>
        <w:rPr>
          <w:szCs w:val="28"/>
        </w:rPr>
        <w:t xml:space="preserve"> «Формирование и развитие биосферного хозяйства». Иркутск, 8-9 октября, 2010 г. – Иркутск: Изд-во </w:t>
      </w:r>
      <w:proofErr w:type="spellStart"/>
      <w:r>
        <w:rPr>
          <w:szCs w:val="28"/>
        </w:rPr>
        <w:t>ИрГСХА</w:t>
      </w:r>
      <w:proofErr w:type="spellEnd"/>
      <w:r>
        <w:rPr>
          <w:szCs w:val="28"/>
        </w:rPr>
        <w:t>, 2010. – С. 22-27.</w:t>
      </w:r>
    </w:p>
    <w:p w:rsidR="002A02EC" w:rsidRDefault="002A02EC" w:rsidP="002A02EC">
      <w:pPr>
        <w:pStyle w:val="a7"/>
        <w:numPr>
          <w:ilvl w:val="0"/>
          <w:numId w:val="4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Винобер А.В. Концептуальные основы биосферного хозяйства Сибири и Дальнего Востока / Сб. матер. </w:t>
      </w:r>
      <w:proofErr w:type="spellStart"/>
      <w:r>
        <w:rPr>
          <w:szCs w:val="28"/>
        </w:rPr>
        <w:t>междун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науч</w:t>
      </w:r>
      <w:proofErr w:type="gramStart"/>
      <w:r>
        <w:rPr>
          <w:szCs w:val="28"/>
        </w:rPr>
        <w:t>.-</w:t>
      </w:r>
      <w:proofErr w:type="gramEnd"/>
      <w:r>
        <w:rPr>
          <w:szCs w:val="28"/>
        </w:rPr>
        <w:t>практ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конф</w:t>
      </w:r>
      <w:proofErr w:type="spellEnd"/>
      <w:r>
        <w:rPr>
          <w:szCs w:val="28"/>
        </w:rPr>
        <w:t xml:space="preserve">., посвященной 40-летию Римского клуба «Эколого-экономические, социальные и технологические аспекты формирования и развития биосферного хозяйства». Иркутск, 9-10 октября, 2008 г.– Иркутск: Изд-во </w:t>
      </w:r>
      <w:proofErr w:type="spellStart"/>
      <w:r>
        <w:rPr>
          <w:szCs w:val="28"/>
        </w:rPr>
        <w:t>ИрГСХА</w:t>
      </w:r>
      <w:proofErr w:type="spellEnd"/>
      <w:r>
        <w:rPr>
          <w:szCs w:val="28"/>
        </w:rPr>
        <w:t>, 2008. – С. 41-46.</w:t>
      </w:r>
    </w:p>
    <w:p w:rsidR="002A02EC" w:rsidRDefault="002A02EC" w:rsidP="002A02EC">
      <w:pPr>
        <w:pStyle w:val="a7"/>
        <w:numPr>
          <w:ilvl w:val="0"/>
          <w:numId w:val="4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Винобер А.В. Концептуальные основы экологической безопасности и устойчивого развития Байкальского региона / Сб. матер. </w:t>
      </w:r>
      <w:proofErr w:type="spellStart"/>
      <w:r>
        <w:rPr>
          <w:szCs w:val="28"/>
        </w:rPr>
        <w:t>междун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науч</w:t>
      </w:r>
      <w:proofErr w:type="gramStart"/>
      <w:r>
        <w:rPr>
          <w:szCs w:val="28"/>
        </w:rPr>
        <w:t>.-</w:t>
      </w:r>
      <w:proofErr w:type="gramEnd"/>
      <w:r>
        <w:rPr>
          <w:szCs w:val="28"/>
        </w:rPr>
        <w:t>практ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конф</w:t>
      </w:r>
      <w:proofErr w:type="spellEnd"/>
      <w:r>
        <w:rPr>
          <w:szCs w:val="28"/>
        </w:rPr>
        <w:t xml:space="preserve">. «Совместная деятельность сельскохозяйственных товаропроизводителей и научных организаций в развитии АПК Центральной Азии» (Иркутск, 25-27 марта </w:t>
      </w:r>
      <w:smartTag w:uri="urn:schemas-microsoft-com:office:smarttags" w:element="metricconverter">
        <w:smartTagPr>
          <w:attr w:name="ProductID" w:val="2008 г"/>
        </w:smartTagPr>
        <w:r>
          <w:rPr>
            <w:szCs w:val="28"/>
          </w:rPr>
          <w:t>2008 г</w:t>
        </w:r>
      </w:smartTag>
      <w:r>
        <w:rPr>
          <w:szCs w:val="28"/>
        </w:rPr>
        <w:t xml:space="preserve">.) – Иркутск: Изд-во </w:t>
      </w:r>
      <w:proofErr w:type="spellStart"/>
      <w:r>
        <w:rPr>
          <w:szCs w:val="28"/>
        </w:rPr>
        <w:t>ИрГСХА</w:t>
      </w:r>
      <w:proofErr w:type="spellEnd"/>
      <w:r>
        <w:rPr>
          <w:szCs w:val="28"/>
        </w:rPr>
        <w:t>. – ч. IV, С. 14-19.</w:t>
      </w:r>
    </w:p>
    <w:p w:rsidR="002A02EC" w:rsidRDefault="002A02EC" w:rsidP="002A02EC">
      <w:pPr>
        <w:pStyle w:val="a7"/>
        <w:numPr>
          <w:ilvl w:val="0"/>
          <w:numId w:val="4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Дело о Байкале. Первая международная общественная экологическая экспертиза «Байкал». 15-31 октября 1988 г. Публикация материалов. – Иркутск: «Оттиск», 2000. – 472 с. </w:t>
      </w:r>
    </w:p>
    <w:p w:rsidR="002A02EC" w:rsidRDefault="002A02EC" w:rsidP="002A02EC">
      <w:pPr>
        <w:pStyle w:val="a7"/>
        <w:numPr>
          <w:ilvl w:val="0"/>
          <w:numId w:val="4"/>
        </w:numPr>
        <w:ind w:left="0" w:firstLine="0"/>
        <w:jc w:val="both"/>
        <w:rPr>
          <w:szCs w:val="28"/>
        </w:rPr>
      </w:pPr>
      <w:proofErr w:type="spellStart"/>
      <w:r>
        <w:rPr>
          <w:szCs w:val="28"/>
        </w:rPr>
        <w:t>Слипченко</w:t>
      </w:r>
      <w:proofErr w:type="spellEnd"/>
      <w:r>
        <w:rPr>
          <w:szCs w:val="28"/>
        </w:rPr>
        <w:t xml:space="preserve"> В.И. Войны шестого поколения. Оружие и военное искусство будущего. – М.: Вече, 2002. – 384 с.</w:t>
      </w:r>
    </w:p>
    <w:p w:rsidR="002A02EC" w:rsidRDefault="002A02EC" w:rsidP="002A02EC">
      <w:pPr>
        <w:pStyle w:val="a7"/>
        <w:numPr>
          <w:ilvl w:val="0"/>
          <w:numId w:val="4"/>
        </w:numPr>
        <w:ind w:left="0" w:firstLine="0"/>
        <w:jc w:val="both"/>
        <w:rPr>
          <w:szCs w:val="28"/>
        </w:rPr>
      </w:pPr>
      <w:r>
        <w:rPr>
          <w:szCs w:val="28"/>
        </w:rPr>
        <w:lastRenderedPageBreak/>
        <w:t>Фридман Д. Следующие 100 лет: прогнозы событий XXI века / Джордж Фридман</w:t>
      </w:r>
      <w:proofErr w:type="gramStart"/>
      <w:r>
        <w:rPr>
          <w:szCs w:val="28"/>
        </w:rPr>
        <w:t xml:space="preserve"> ;</w:t>
      </w:r>
      <w:proofErr w:type="gramEnd"/>
      <w:r>
        <w:rPr>
          <w:szCs w:val="28"/>
        </w:rPr>
        <w:t xml:space="preserve"> [пер. с англ. А.Калинина, </w:t>
      </w:r>
      <w:proofErr w:type="spellStart"/>
      <w:r>
        <w:rPr>
          <w:szCs w:val="28"/>
        </w:rPr>
        <w:t>В.Нарицы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М.Мацковской</w:t>
      </w:r>
      <w:proofErr w:type="spellEnd"/>
      <w:r>
        <w:rPr>
          <w:szCs w:val="28"/>
        </w:rPr>
        <w:t xml:space="preserve">]. – М.: </w:t>
      </w:r>
      <w:proofErr w:type="spellStart"/>
      <w:r>
        <w:rPr>
          <w:szCs w:val="28"/>
        </w:rPr>
        <w:t>Эксмо</w:t>
      </w:r>
      <w:proofErr w:type="spellEnd"/>
      <w:r>
        <w:rPr>
          <w:szCs w:val="28"/>
        </w:rPr>
        <w:t xml:space="preserve">, 2010. – 336 с. </w:t>
      </w:r>
    </w:p>
    <w:p w:rsidR="002A02EC" w:rsidRDefault="002A02EC" w:rsidP="002A02EC">
      <w:pPr>
        <w:pStyle w:val="a7"/>
        <w:numPr>
          <w:ilvl w:val="0"/>
          <w:numId w:val="4"/>
        </w:numPr>
        <w:ind w:left="0" w:firstLine="0"/>
        <w:jc w:val="both"/>
        <w:rPr>
          <w:szCs w:val="28"/>
        </w:rPr>
      </w:pPr>
      <w:proofErr w:type="spellStart"/>
      <w:r>
        <w:rPr>
          <w:szCs w:val="28"/>
        </w:rPr>
        <w:t>Яницкий</w:t>
      </w:r>
      <w:proofErr w:type="spellEnd"/>
      <w:r>
        <w:rPr>
          <w:szCs w:val="28"/>
        </w:rPr>
        <w:t xml:space="preserve"> О.Н Экологическое мышление эпохи «великого передела» / О.Н. </w:t>
      </w:r>
      <w:proofErr w:type="spellStart"/>
      <w:r>
        <w:rPr>
          <w:szCs w:val="28"/>
        </w:rPr>
        <w:t>Яницкий</w:t>
      </w:r>
      <w:proofErr w:type="spellEnd"/>
      <w:r>
        <w:rPr>
          <w:szCs w:val="28"/>
        </w:rPr>
        <w:t xml:space="preserve">. – М.: Российская политическая энциклопедия (РОССПЭН), 2008. – 224 с. </w:t>
      </w:r>
    </w:p>
    <w:p w:rsidR="002A02EC" w:rsidRDefault="002A02EC" w:rsidP="002A02EC">
      <w:pPr>
        <w:pStyle w:val="a7"/>
        <w:numPr>
          <w:ilvl w:val="0"/>
          <w:numId w:val="4"/>
        </w:numPr>
        <w:ind w:left="0" w:firstLine="0"/>
        <w:jc w:val="both"/>
        <w:rPr>
          <w:szCs w:val="28"/>
        </w:rPr>
      </w:pPr>
      <w:proofErr w:type="spellStart"/>
      <w:r>
        <w:rPr>
          <w:szCs w:val="28"/>
        </w:rPr>
        <w:t>Яницкий</w:t>
      </w:r>
      <w:proofErr w:type="spellEnd"/>
      <w:r>
        <w:rPr>
          <w:szCs w:val="28"/>
        </w:rPr>
        <w:t xml:space="preserve"> О.Н. </w:t>
      </w:r>
      <w:proofErr w:type="spellStart"/>
      <w:r>
        <w:rPr>
          <w:szCs w:val="28"/>
        </w:rPr>
        <w:t>Экомодернизация</w:t>
      </w:r>
      <w:proofErr w:type="spellEnd"/>
      <w:r>
        <w:rPr>
          <w:szCs w:val="28"/>
        </w:rPr>
        <w:t xml:space="preserve"> России: проблемы, концепции, решения [Электронный ресурс] / Электрон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ерсия </w:t>
      </w:r>
      <w:proofErr w:type="spellStart"/>
      <w:r>
        <w:rPr>
          <w:szCs w:val="28"/>
        </w:rPr>
        <w:t>печат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публ</w:t>
      </w:r>
      <w:proofErr w:type="spellEnd"/>
      <w:r>
        <w:rPr>
          <w:szCs w:val="28"/>
        </w:rPr>
        <w:t>. – Режим доступа:http://www.isras.ru/files/File/Istoriya_i_sovremen/2008-02/Yanitsky_Ekomodernizaciya_Rossii.pdf (</w:t>
      </w:r>
      <w:r w:rsidRPr="009905B4">
        <w:rPr>
          <w:szCs w:val="28"/>
        </w:rPr>
        <w:t>дата обращения 02</w:t>
      </w:r>
      <w:r>
        <w:rPr>
          <w:szCs w:val="28"/>
        </w:rPr>
        <w:t>.12.2013</w:t>
      </w:r>
      <w:proofErr w:type="gramStart"/>
      <w:r>
        <w:rPr>
          <w:szCs w:val="28"/>
        </w:rPr>
        <w:t xml:space="preserve"> )</w:t>
      </w:r>
      <w:proofErr w:type="gramEnd"/>
    </w:p>
    <w:p w:rsidR="00D83810" w:rsidRPr="002A02EC" w:rsidRDefault="00D83810">
      <w:pPr>
        <w:rPr>
          <w:lang w:val="ru-RU"/>
        </w:rPr>
      </w:pPr>
    </w:p>
    <w:sectPr w:rsidR="00D83810" w:rsidRPr="002A02EC" w:rsidSect="00115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62E"/>
    <w:multiLevelType w:val="hybridMultilevel"/>
    <w:tmpl w:val="751ADE1C"/>
    <w:lvl w:ilvl="0" w:tplc="725EF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55279D"/>
    <w:multiLevelType w:val="hybridMultilevel"/>
    <w:tmpl w:val="F306AE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A0CF2"/>
    <w:multiLevelType w:val="hybridMultilevel"/>
    <w:tmpl w:val="CF7683D0"/>
    <w:lvl w:ilvl="0" w:tplc="04D0D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DA2DB3"/>
    <w:multiLevelType w:val="hybridMultilevel"/>
    <w:tmpl w:val="6BF87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C6420A"/>
    <w:multiLevelType w:val="hybridMultilevel"/>
    <w:tmpl w:val="0EA08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1324F7"/>
    <w:multiLevelType w:val="hybridMultilevel"/>
    <w:tmpl w:val="A06E1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E56B0E"/>
    <w:multiLevelType w:val="hybridMultilevel"/>
    <w:tmpl w:val="C4B253EE"/>
    <w:lvl w:ilvl="0" w:tplc="1F185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D076DA"/>
    <w:multiLevelType w:val="hybridMultilevel"/>
    <w:tmpl w:val="8DEC23A0"/>
    <w:lvl w:ilvl="0" w:tplc="837A5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810"/>
    <w:rsid w:val="0011556B"/>
    <w:rsid w:val="002A02EC"/>
    <w:rsid w:val="002D246C"/>
    <w:rsid w:val="00317D5F"/>
    <w:rsid w:val="00643A1C"/>
    <w:rsid w:val="009E5D7A"/>
    <w:rsid w:val="00AC3D19"/>
    <w:rsid w:val="00C637E3"/>
    <w:rsid w:val="00CF6C6A"/>
    <w:rsid w:val="00D83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2A02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2D246C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3810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D83810"/>
    <w:rPr>
      <w:i/>
      <w:iCs/>
    </w:rPr>
  </w:style>
  <w:style w:type="character" w:customStyle="1" w:styleId="apple-converted-space">
    <w:name w:val="apple-converted-space"/>
    <w:basedOn w:val="a0"/>
    <w:rsid w:val="00D83810"/>
  </w:style>
  <w:style w:type="character" w:styleId="a5">
    <w:name w:val="Hyperlink"/>
    <w:basedOn w:val="a0"/>
    <w:uiPriority w:val="99"/>
    <w:unhideWhenUsed/>
    <w:rsid w:val="00D8381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83810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2D2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link w:val="a8"/>
    <w:uiPriority w:val="1"/>
    <w:qFormat/>
    <w:rsid w:val="002A0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2A02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19</Pages>
  <Words>4531</Words>
  <Characters>25829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wizard</cp:lastModifiedBy>
  <cp:revision>1</cp:revision>
  <dcterms:created xsi:type="dcterms:W3CDTF">2014-11-22T09:30:00Z</dcterms:created>
  <dcterms:modified xsi:type="dcterms:W3CDTF">2014-11-22T10:14:00Z</dcterms:modified>
</cp:coreProperties>
</file>